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215162" w:rsidRDefault="00574AA3" w:rsidP="00574AA3">
      <w:pPr>
        <w:jc w:val="center"/>
        <w:rPr>
          <w:rFonts w:ascii="Avenir Next" w:hAnsi="Avenir Next"/>
          <w:i/>
          <w:color w:val="000000" w:themeColor="text1"/>
          <w:sz w:val="28"/>
          <w:lang w:val="el-GR"/>
        </w:rPr>
      </w:pPr>
      <w:r w:rsidRPr="00215162">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Default="004941B0">
      <w:pPr>
        <w:rPr>
          <w:rFonts w:ascii="Avenir Next" w:hAnsi="Avenir Next"/>
          <w:i/>
          <w:color w:val="000000" w:themeColor="text1"/>
          <w:sz w:val="28"/>
          <w:lang w:val="el-GR"/>
        </w:rPr>
      </w:pPr>
    </w:p>
    <w:p w14:paraId="44529489" w14:textId="77777777" w:rsidR="00215162" w:rsidRPr="00215162" w:rsidRDefault="00215162">
      <w:pPr>
        <w:rPr>
          <w:rFonts w:ascii="Avenir Next" w:hAnsi="Avenir Next"/>
          <w:i/>
          <w:color w:val="000000" w:themeColor="text1"/>
          <w:sz w:val="28"/>
          <w:lang w:val="el-GR"/>
        </w:rPr>
      </w:pPr>
    </w:p>
    <w:p w14:paraId="610B8E42" w14:textId="446EA745" w:rsidR="004941B0" w:rsidRPr="00215162" w:rsidRDefault="00215162" w:rsidP="00215162">
      <w:pPr>
        <w:pStyle w:val="Titre1"/>
        <w:rPr>
          <w:rFonts w:ascii="Avenir Next" w:hAnsi="Avenir Next"/>
          <w:color w:val="000000" w:themeColor="text1"/>
          <w:sz w:val="36"/>
          <w:szCs w:val="36"/>
          <w:lang w:val="el-GR"/>
        </w:rPr>
      </w:pPr>
      <w:r w:rsidRPr="00215162">
        <w:rPr>
          <w:rFonts w:ascii="Avenir Next" w:hAnsi="Avenir Next"/>
          <w:color w:val="000000" w:themeColor="text1"/>
          <w:sz w:val="36"/>
          <w:szCs w:val="36"/>
        </w:rPr>
        <w:t>ΑΠΟΚΑΤΑΣΤΑΣΗ ΤΟΥ ΣΥΜΠΛΕΓΜΑΤΟΣ ΘΗΛΗΣ - ΘΗΛΑΙΑΣ ΑΛΩ</w:t>
      </w:r>
    </w:p>
    <w:p w14:paraId="713736D7" w14:textId="77777777" w:rsidR="00C71B78" w:rsidRPr="00215162"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789E116E" w14:textId="18CE7E0E" w:rsidR="00C71B78" w:rsidRPr="00215162"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15162">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215162">
        <w:rPr>
          <w:rFonts w:ascii="Avenir Next" w:hAnsi="Avenir Next" w:cs="Menlo"/>
          <w:i/>
          <w:iCs/>
          <w:color w:val="000000" w:themeColor="text1"/>
          <w:lang w:val="el-GR"/>
        </w:rPr>
        <w:t xml:space="preserve"> σε</w:t>
      </w:r>
      <w:r w:rsidR="00215162" w:rsidRPr="00215162">
        <w:rPr>
          <w:rFonts w:ascii="Avenir Next" w:hAnsi="Avenir Next" w:cs="Menlo"/>
          <w:i/>
          <w:iCs/>
          <w:color w:val="000000" w:themeColor="text1"/>
          <w:lang w:val="el-GR"/>
        </w:rPr>
        <w:t xml:space="preserve"> </w:t>
      </w:r>
      <w:r w:rsidR="00215162">
        <w:rPr>
          <w:rFonts w:ascii="Avenir Next" w:hAnsi="Avenir Next" w:cs="Menlo"/>
          <w:i/>
          <w:iCs/>
          <w:color w:val="000000" w:themeColor="text1"/>
          <w:lang w:val="el-GR"/>
        </w:rPr>
        <w:t>αποκατάσταση θηλής</w:t>
      </w:r>
      <w:r w:rsidR="00215162" w:rsidRPr="00215162">
        <w:rPr>
          <w:rFonts w:ascii="Avenir Next" w:hAnsi="Avenir Next" w:cs="Menlo"/>
          <w:i/>
          <w:iCs/>
          <w:color w:val="000000" w:themeColor="text1"/>
          <w:lang w:val="el-GR"/>
        </w:rPr>
        <w:t xml:space="preserve">- </w:t>
      </w:r>
      <w:r w:rsidR="00215162">
        <w:rPr>
          <w:rFonts w:ascii="Avenir Next" w:hAnsi="Avenir Next" w:cs="Menlo"/>
          <w:i/>
          <w:iCs/>
          <w:color w:val="000000" w:themeColor="text1"/>
          <w:lang w:val="el-GR"/>
        </w:rPr>
        <w:t>θηλαίας άλω</w:t>
      </w:r>
    </w:p>
    <w:p w14:paraId="2D872CBD" w14:textId="630F9322" w:rsidR="004941B0" w:rsidRPr="00215162" w:rsidRDefault="00784E1B"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15162">
        <w:rPr>
          <w:rFonts w:ascii="Avenir Next" w:hAnsi="Avenir Next" w:cs="Menlo"/>
          <w:i/>
          <w:iCs/>
          <w:color w:val="000000" w:themeColor="text1"/>
          <w:lang w:val="el-GR"/>
        </w:rPr>
        <w:t xml:space="preserve">. </w:t>
      </w:r>
      <w:r w:rsidR="004941B0" w:rsidRPr="00215162">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Default="004C0952" w:rsidP="004941B0">
      <w:pPr>
        <w:jc w:val="both"/>
        <w:rPr>
          <w:rFonts w:ascii="Avenir Next" w:hAnsi="Avenir Next" w:cs="Menlo"/>
          <w:i/>
          <w:iCs/>
          <w:color w:val="000000" w:themeColor="text1"/>
          <w:lang w:val="el-GR"/>
        </w:rPr>
      </w:pPr>
    </w:p>
    <w:p w14:paraId="03036207" w14:textId="0BDF8365" w:rsidR="00215162" w:rsidRPr="00215162" w:rsidRDefault="004431EE" w:rsidP="004941B0">
      <w:pPr>
        <w:jc w:val="both"/>
        <w:rPr>
          <w:rFonts w:ascii="Avenir Next" w:hAnsi="Avenir Next" w:cs="Menlo"/>
          <w:i/>
          <w:iCs/>
          <w:color w:val="000000" w:themeColor="text1"/>
          <w:lang w:val="el-GR"/>
        </w:rPr>
      </w:pPr>
      <w:r w:rsidRPr="004431EE">
        <w:rPr>
          <w:rFonts w:ascii="Avenir Next" w:hAnsi="Avenir Next"/>
          <w:noProof/>
          <w:color w:val="000000" w:themeColor="text1"/>
        </w:rPr>
        <w:pict w14:anchorId="2FE96925">
          <v:rect id="_x0000_i1026" alt="" style="width:411.4pt;height:.05pt;mso-width-percent:0;mso-height-percent:0;mso-width-percent:0;mso-height-percent:0" o:hrpct="907" o:hralign="center" o:hrstd="t" o:hr="t" fillcolor="#a0a0a0" stroked="f"/>
        </w:pict>
      </w:r>
    </w:p>
    <w:p w14:paraId="1ECDEB5B" w14:textId="77777777" w:rsidR="00CD62F8" w:rsidRPr="00215162" w:rsidRDefault="00CD62F8" w:rsidP="00CD62F8">
      <w:pPr>
        <w:pStyle w:val="Titre2"/>
        <w:rPr>
          <w:rFonts w:ascii="Avenir Next" w:hAnsi="Avenir Next"/>
          <w:color w:val="000000" w:themeColor="text1"/>
        </w:rPr>
      </w:pPr>
      <w:r w:rsidRPr="00215162">
        <w:rPr>
          <w:rFonts w:ascii="Avenir Next" w:hAnsi="Avenir Next"/>
          <w:color w:val="000000" w:themeColor="text1"/>
        </w:rPr>
        <w:t>ΟΡΙΣΜΟΣ ΚΑΙ ΣΤΟΧΟΙ</w:t>
      </w:r>
    </w:p>
    <w:p w14:paraId="5CCABA67" w14:textId="77777777" w:rsidR="00CD62F8" w:rsidRPr="00215162" w:rsidRDefault="00CD62F8" w:rsidP="00CD62F8">
      <w:pPr>
        <w:pStyle w:val="NormalWeb"/>
        <w:rPr>
          <w:rFonts w:ascii="Avenir Next" w:hAnsi="Avenir Next"/>
          <w:color w:val="000000" w:themeColor="text1"/>
          <w:lang w:val="el-GR"/>
        </w:rPr>
      </w:pPr>
      <w:r w:rsidRPr="00215162">
        <w:rPr>
          <w:rFonts w:ascii="Avenir Next" w:hAnsi="Avenir Next"/>
          <w:color w:val="000000" w:themeColor="text1"/>
          <w:lang w:val="el-GR"/>
        </w:rPr>
        <w:t>Η αποκατάσταση του συμπλέγματος θηλής-θηλαίας άλω (</w:t>
      </w:r>
      <w:r w:rsidRPr="00215162">
        <w:rPr>
          <w:rFonts w:ascii="Avenir Next" w:hAnsi="Avenir Next"/>
          <w:color w:val="000000" w:themeColor="text1"/>
        </w:rPr>
        <w:t>PAM</w:t>
      </w:r>
      <w:r w:rsidRPr="00215162">
        <w:rPr>
          <w:rFonts w:ascii="Avenir Next" w:hAnsi="Avenir Next"/>
          <w:color w:val="000000" w:themeColor="text1"/>
          <w:lang w:val="el-GR"/>
        </w:rPr>
        <w:t>) αποτελεί συχνά το τελικό στάδιο της αποκατάστασης του μαστού. Στόχος είναι να αναδημιουργηθεί μια θηλή και μια άλω (το σκούρο δέρμα γύρω από τη θηλή) στον ανακατασκευασμένο μαστό, ώστε να μοιάζει όσο το δυνατόν περισσότερο με τον φυσικό μαστό.</w:t>
      </w:r>
    </w:p>
    <w:p w14:paraId="685DF208" w14:textId="77777777" w:rsidR="00CD62F8" w:rsidRPr="00215162" w:rsidRDefault="00CD62F8" w:rsidP="00CD62F8">
      <w:pPr>
        <w:pStyle w:val="NormalWeb"/>
        <w:rPr>
          <w:rFonts w:ascii="Avenir Next" w:hAnsi="Avenir Next"/>
          <w:color w:val="000000" w:themeColor="text1"/>
          <w:lang w:val="el-GR"/>
        </w:rPr>
      </w:pPr>
      <w:r w:rsidRPr="00215162">
        <w:rPr>
          <w:rFonts w:ascii="Avenir Next" w:hAnsi="Avenir Next"/>
          <w:color w:val="000000" w:themeColor="text1"/>
          <w:lang w:val="el-GR"/>
        </w:rPr>
        <w:t>Η επέμβαση αυτή μετατρέπει τον «μπαλα» του ανακατασκευασμένου μαστού σε πραγματικό μαστό οπτικά, ολοκληρώνοντας τη διαδικασία της αποκατάστασης.</w:t>
      </w:r>
    </w:p>
    <w:p w14:paraId="771B1D55" w14:textId="77777777" w:rsidR="00CD62F8" w:rsidRPr="00215162" w:rsidRDefault="00CD62F8" w:rsidP="00CD62F8">
      <w:pPr>
        <w:pStyle w:val="Titre2"/>
        <w:rPr>
          <w:rFonts w:ascii="Avenir Next" w:hAnsi="Avenir Next"/>
          <w:color w:val="000000" w:themeColor="text1"/>
        </w:rPr>
      </w:pPr>
      <w:r w:rsidRPr="00215162">
        <w:rPr>
          <w:rFonts w:ascii="Avenir Next" w:hAnsi="Avenir Next"/>
          <w:color w:val="000000" w:themeColor="text1"/>
        </w:rPr>
        <w:lastRenderedPageBreak/>
        <w:t>ΠΟΤΕ ΓΙΝΕΤΑΙ Η ΕΠΕΜΒΑΣΗ;</w:t>
      </w:r>
    </w:p>
    <w:p w14:paraId="66412C74" w14:textId="77777777" w:rsidR="00CD62F8" w:rsidRPr="00215162" w:rsidRDefault="00CD62F8" w:rsidP="00CD62F8">
      <w:pPr>
        <w:pStyle w:val="NormalWeb"/>
        <w:rPr>
          <w:rFonts w:ascii="Avenir Next" w:hAnsi="Avenir Next"/>
          <w:color w:val="000000" w:themeColor="text1"/>
          <w:lang w:val="el-GR"/>
        </w:rPr>
      </w:pPr>
      <w:r w:rsidRPr="00215162">
        <w:rPr>
          <w:rFonts w:ascii="Avenir Next" w:hAnsi="Avenir Next"/>
          <w:color w:val="000000" w:themeColor="text1"/>
          <w:lang w:val="el-GR"/>
        </w:rPr>
        <w:t xml:space="preserve">Η αποκατάσταση της θηλής και της άλω γίνεται συνήθως </w:t>
      </w:r>
      <w:r w:rsidRPr="00215162">
        <w:rPr>
          <w:rStyle w:val="lev"/>
          <w:rFonts w:ascii="Avenir Next" w:hAnsi="Avenir Next"/>
          <w:color w:val="000000" w:themeColor="text1"/>
          <w:lang w:val="el-GR"/>
        </w:rPr>
        <w:t>μερικούς μήνες μετά</w:t>
      </w:r>
      <w:r w:rsidRPr="00215162">
        <w:rPr>
          <w:rFonts w:ascii="Avenir Next" w:hAnsi="Avenir Next"/>
          <w:color w:val="000000" w:themeColor="text1"/>
          <w:lang w:val="el-GR"/>
        </w:rPr>
        <w:t xml:space="preserve"> την κύρια αποκατάσταση του όγκου του μαστού. Είναι απαραίτητο να περιμένουμε έως ότου ο νέος μαστός πάρει το τελικό του σχήμα και θέση, ώστε η θηλή να τοποθετηθεί στο σωστό σημείο (συμμετρικά με τον άλλο μαστό).</w:t>
      </w:r>
    </w:p>
    <w:p w14:paraId="6D53519A" w14:textId="77777777" w:rsidR="00CD62F8" w:rsidRPr="00215162" w:rsidRDefault="00CD62F8" w:rsidP="00CD62F8">
      <w:pPr>
        <w:pStyle w:val="Titre2"/>
        <w:rPr>
          <w:rFonts w:ascii="Avenir Next" w:hAnsi="Avenir Next"/>
          <w:color w:val="000000" w:themeColor="text1"/>
        </w:rPr>
      </w:pPr>
      <w:r w:rsidRPr="00215162">
        <w:rPr>
          <w:rFonts w:ascii="Avenir Next" w:hAnsi="Avenir Next"/>
          <w:color w:val="000000" w:themeColor="text1"/>
        </w:rPr>
        <w:t>ΤΕΧΝΙΚΕΣ ΑΠΟΚΑΤΑΣΤΑΣΗΣ</w:t>
      </w:r>
    </w:p>
    <w:p w14:paraId="306E7DA1" w14:textId="77777777" w:rsidR="00CD62F8" w:rsidRPr="00215162" w:rsidRDefault="00CD62F8" w:rsidP="00CD62F8">
      <w:pPr>
        <w:pStyle w:val="NormalWeb"/>
        <w:rPr>
          <w:rFonts w:ascii="Avenir Next" w:hAnsi="Avenir Next"/>
          <w:color w:val="000000" w:themeColor="text1"/>
          <w:lang w:val="el-GR"/>
        </w:rPr>
      </w:pPr>
      <w:r w:rsidRPr="00215162">
        <w:rPr>
          <w:rFonts w:ascii="Avenir Next" w:hAnsi="Avenir Next"/>
          <w:color w:val="000000" w:themeColor="text1"/>
          <w:lang w:val="el-GR"/>
        </w:rPr>
        <w:t>Υπάρχουν διάφορες τεχνικές, και η επιλογή εξαρτάται από τις επιθυμίες της ασθενούς, την ποιότητα του δέρματος και την κατάσταση του άλλου μαστού.</w:t>
      </w:r>
    </w:p>
    <w:p w14:paraId="19D6468F" w14:textId="77777777" w:rsidR="00CD62F8" w:rsidRPr="00215162" w:rsidRDefault="00CD62F8" w:rsidP="00CD62F8">
      <w:pPr>
        <w:pStyle w:val="Titre3"/>
        <w:rPr>
          <w:rFonts w:ascii="Avenir Next" w:hAnsi="Avenir Next"/>
          <w:color w:val="000000" w:themeColor="text1"/>
        </w:rPr>
      </w:pPr>
      <w:r w:rsidRPr="00215162">
        <w:rPr>
          <w:rFonts w:ascii="Avenir Next" w:hAnsi="Avenir Next"/>
          <w:color w:val="000000" w:themeColor="text1"/>
        </w:rPr>
        <w:t>1. Αποκατάσταση της Θηλής (Mamelon)</w:t>
      </w:r>
    </w:p>
    <w:p w14:paraId="4C5D90D9" w14:textId="77777777" w:rsidR="00CD62F8" w:rsidRPr="00215162" w:rsidRDefault="00CD62F8" w:rsidP="00CD62F8">
      <w:pPr>
        <w:pStyle w:val="NormalWeb"/>
        <w:rPr>
          <w:rFonts w:ascii="Avenir Next" w:hAnsi="Avenir Next"/>
          <w:color w:val="000000" w:themeColor="text1"/>
        </w:rPr>
      </w:pPr>
      <w:r w:rsidRPr="00215162">
        <w:rPr>
          <w:rFonts w:ascii="Avenir Next" w:hAnsi="Avenir Next"/>
          <w:color w:val="000000" w:themeColor="text1"/>
          <w:lang w:val="el-GR"/>
        </w:rPr>
        <w:t xml:space="preserve">Ο στόχος είναι να δημιουργηθεί ένα μικρό εξόγκωμα που να μιμείται τη θηλή. </w:t>
      </w:r>
      <w:r w:rsidRPr="00215162">
        <w:rPr>
          <w:rFonts w:ascii="Avenir Next" w:hAnsi="Avenir Next"/>
          <w:color w:val="000000" w:themeColor="text1"/>
        </w:rPr>
        <w:t>Οι κυριότερες μέθοδοι είναι:</w:t>
      </w:r>
    </w:p>
    <w:p w14:paraId="3C8AB7D0" w14:textId="77777777" w:rsidR="00CD62F8" w:rsidRPr="00215162" w:rsidRDefault="00CD62F8" w:rsidP="00CD62F8">
      <w:pPr>
        <w:numPr>
          <w:ilvl w:val="0"/>
          <w:numId w:val="19"/>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Τοπικοί Κρημνοί (Lambeaux Locaux):</w:t>
      </w:r>
      <w:r w:rsidRPr="00215162">
        <w:rPr>
          <w:rFonts w:ascii="Avenir Next" w:hAnsi="Avenir Next"/>
          <w:color w:val="000000" w:themeColor="text1"/>
        </w:rPr>
        <w:t xml:space="preserve"> Είναι η πιο συχνή τεχνική. Ο χειρουργός χρησιμοποιεί το δέρμα του ίδιου του ανακατασκευασμένου μαστού, το οποίο διπλώνει με ειδικό τρόπο (σαν origami) για να δημιουργήσει μια προεξοχή. </w:t>
      </w:r>
    </w:p>
    <w:p w14:paraId="30BA7E61" w14:textId="77777777" w:rsidR="00CD62F8" w:rsidRPr="00215162" w:rsidRDefault="00CD62F8" w:rsidP="00CD62F8">
      <w:pPr>
        <w:numPr>
          <w:ilvl w:val="1"/>
          <w:numId w:val="19"/>
        </w:numPr>
        <w:spacing w:before="100" w:beforeAutospacing="1" w:after="100" w:afterAutospacing="1" w:line="240" w:lineRule="auto"/>
        <w:rPr>
          <w:rFonts w:ascii="Avenir Next" w:hAnsi="Avenir Next"/>
          <w:color w:val="000000" w:themeColor="text1"/>
        </w:rPr>
      </w:pPr>
      <w:r w:rsidRPr="00215162">
        <w:rPr>
          <w:rStyle w:val="Accentuation"/>
          <w:rFonts w:ascii="Avenir Next" w:hAnsi="Avenir Next"/>
          <w:color w:val="000000" w:themeColor="text1"/>
        </w:rPr>
        <w:t>Πλεονέκτημα:</w:t>
      </w:r>
      <w:r w:rsidRPr="00215162">
        <w:rPr>
          <w:rFonts w:ascii="Avenir Next" w:hAnsi="Avenir Next"/>
          <w:color w:val="000000" w:themeColor="text1"/>
        </w:rPr>
        <w:t xml:space="preserve"> Δεν απαιτεί λήψη δέρματος από αλλού.</w:t>
      </w:r>
    </w:p>
    <w:p w14:paraId="7D8F2494" w14:textId="77777777" w:rsidR="00CD62F8" w:rsidRPr="00215162" w:rsidRDefault="00CD62F8" w:rsidP="00CD62F8">
      <w:pPr>
        <w:numPr>
          <w:ilvl w:val="1"/>
          <w:numId w:val="19"/>
        </w:numPr>
        <w:spacing w:before="100" w:beforeAutospacing="1" w:after="100" w:afterAutospacing="1" w:line="240" w:lineRule="auto"/>
        <w:rPr>
          <w:rFonts w:ascii="Avenir Next" w:hAnsi="Avenir Next"/>
          <w:color w:val="000000" w:themeColor="text1"/>
        </w:rPr>
      </w:pPr>
      <w:r w:rsidRPr="00215162">
        <w:rPr>
          <w:rStyle w:val="Accentuation"/>
          <w:rFonts w:ascii="Avenir Next" w:hAnsi="Avenir Next"/>
          <w:color w:val="000000" w:themeColor="text1"/>
        </w:rPr>
        <w:t>Μειονέκτημα:</w:t>
      </w:r>
      <w:r w:rsidRPr="00215162">
        <w:rPr>
          <w:rFonts w:ascii="Avenir Next" w:hAnsi="Avenir Next"/>
          <w:color w:val="000000" w:themeColor="text1"/>
        </w:rPr>
        <w:t xml:space="preserve"> Η προεξοχή τείνει να "πατηθεί" και να χάσει ύψος με την πάροδο του χρόνου (περίπου 50% απώλεια προβολής).</w:t>
      </w:r>
    </w:p>
    <w:p w14:paraId="777B3DB2" w14:textId="77777777" w:rsidR="00CD62F8" w:rsidRPr="00215162" w:rsidRDefault="00CD62F8" w:rsidP="00CD62F8">
      <w:pPr>
        <w:numPr>
          <w:ilvl w:val="0"/>
          <w:numId w:val="19"/>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Μόσχευμα από την άλλη Θηλή (Greffe controlatérale):</w:t>
      </w:r>
      <w:r w:rsidRPr="00215162">
        <w:rPr>
          <w:rFonts w:ascii="Avenir Next" w:hAnsi="Avenir Next"/>
          <w:color w:val="000000" w:themeColor="text1"/>
        </w:rPr>
        <w:t xml:space="preserve"> Εάν η θηλή του άλλου μαστού είναι αρκετά μεγάλη ή προεξέχει πολύ, μπορεί να αφαιρεθεί ένα μικρό τμήμα της (χωρίς να καταστραφεί η λειτουργικότητά της) και να μεταμοσχευθεί στον νέο μαστό. </w:t>
      </w:r>
    </w:p>
    <w:p w14:paraId="4DFAC049" w14:textId="77777777" w:rsidR="00CD62F8" w:rsidRPr="00215162" w:rsidRDefault="00CD62F8" w:rsidP="00CD62F8">
      <w:pPr>
        <w:numPr>
          <w:ilvl w:val="1"/>
          <w:numId w:val="19"/>
        </w:numPr>
        <w:spacing w:before="100" w:beforeAutospacing="1" w:after="100" w:afterAutospacing="1" w:line="240" w:lineRule="auto"/>
        <w:rPr>
          <w:rFonts w:ascii="Avenir Next" w:hAnsi="Avenir Next"/>
          <w:color w:val="000000" w:themeColor="text1"/>
        </w:rPr>
      </w:pPr>
      <w:r w:rsidRPr="00215162">
        <w:rPr>
          <w:rStyle w:val="Accentuation"/>
          <w:rFonts w:ascii="Avenir Next" w:hAnsi="Avenir Next"/>
          <w:color w:val="000000" w:themeColor="text1"/>
        </w:rPr>
        <w:t>Πλεονέκτημα:</w:t>
      </w:r>
      <w:r w:rsidRPr="00215162">
        <w:rPr>
          <w:rFonts w:ascii="Avenir Next" w:hAnsi="Avenir Next"/>
          <w:color w:val="000000" w:themeColor="text1"/>
        </w:rPr>
        <w:t xml:space="preserve"> Πολύ φυσικό αποτέλεσμα (ίδιο χρώμα και υφή).</w:t>
      </w:r>
    </w:p>
    <w:p w14:paraId="27AF9CA5" w14:textId="77777777" w:rsidR="00CD62F8" w:rsidRPr="00215162" w:rsidRDefault="00CD62F8" w:rsidP="00CD62F8">
      <w:pPr>
        <w:numPr>
          <w:ilvl w:val="1"/>
          <w:numId w:val="19"/>
        </w:numPr>
        <w:spacing w:before="100" w:beforeAutospacing="1" w:after="100" w:afterAutospacing="1" w:line="240" w:lineRule="auto"/>
        <w:rPr>
          <w:rFonts w:ascii="Avenir Next" w:hAnsi="Avenir Next"/>
          <w:color w:val="000000" w:themeColor="text1"/>
        </w:rPr>
      </w:pPr>
      <w:r w:rsidRPr="00215162">
        <w:rPr>
          <w:rStyle w:val="Accentuation"/>
          <w:rFonts w:ascii="Avenir Next" w:hAnsi="Avenir Next"/>
          <w:color w:val="000000" w:themeColor="text1"/>
        </w:rPr>
        <w:t>Μειονέκτημα:</w:t>
      </w:r>
      <w:r w:rsidRPr="00215162">
        <w:rPr>
          <w:rFonts w:ascii="Avenir Next" w:hAnsi="Avenir Next"/>
          <w:color w:val="000000" w:themeColor="text1"/>
        </w:rPr>
        <w:t xml:space="preserve"> Επέμβαση και στον υγιή μαστό.</w:t>
      </w:r>
    </w:p>
    <w:p w14:paraId="17191D8B" w14:textId="77777777" w:rsidR="00CD62F8" w:rsidRPr="00215162" w:rsidRDefault="00CD62F8" w:rsidP="00CD62F8">
      <w:pPr>
        <w:pStyle w:val="Titre3"/>
        <w:rPr>
          <w:rFonts w:ascii="Avenir Next" w:hAnsi="Avenir Next"/>
          <w:color w:val="000000" w:themeColor="text1"/>
        </w:rPr>
      </w:pPr>
      <w:r w:rsidRPr="00215162">
        <w:rPr>
          <w:rFonts w:ascii="Avenir Next" w:hAnsi="Avenir Next"/>
          <w:color w:val="000000" w:themeColor="text1"/>
        </w:rPr>
        <w:t>2. Αποκατάσταση της Θηλαίας Άλω (Aréole)</w:t>
      </w:r>
    </w:p>
    <w:p w14:paraId="398F086E" w14:textId="77777777" w:rsidR="00CD62F8" w:rsidRPr="00215162" w:rsidRDefault="00CD62F8" w:rsidP="00CD62F8">
      <w:pPr>
        <w:pStyle w:val="NormalWeb"/>
        <w:rPr>
          <w:rFonts w:ascii="Avenir Next" w:hAnsi="Avenir Next"/>
          <w:color w:val="000000" w:themeColor="text1"/>
          <w:lang w:val="el-GR"/>
        </w:rPr>
      </w:pPr>
      <w:r w:rsidRPr="00215162">
        <w:rPr>
          <w:rFonts w:ascii="Avenir Next" w:hAnsi="Avenir Next"/>
          <w:color w:val="000000" w:themeColor="text1"/>
          <w:lang w:val="el-GR"/>
        </w:rPr>
        <w:t>Ο στόχος είναι να χρωματιστεί η περιοχή γύρω από τη θηλή.</w:t>
      </w:r>
    </w:p>
    <w:p w14:paraId="3F4340DF" w14:textId="77777777" w:rsidR="00CD62F8" w:rsidRPr="00215162" w:rsidRDefault="00CD62F8" w:rsidP="00CD62F8">
      <w:pPr>
        <w:numPr>
          <w:ilvl w:val="0"/>
          <w:numId w:val="20"/>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Τατουάζ (Dermopigmentation):</w:t>
      </w:r>
      <w:r w:rsidRPr="00215162">
        <w:rPr>
          <w:rFonts w:ascii="Avenir Next" w:hAnsi="Avenir Next"/>
          <w:color w:val="000000" w:themeColor="text1"/>
        </w:rPr>
        <w:t xml:space="preserve"> Είναι η πιο συχνή και απλή μέθοδος. Χρησιμοποιούνται ειδικές ιατρικές χρωστικές για να δημιουργηθεί το χρώμα της άλω. </w:t>
      </w:r>
    </w:p>
    <w:p w14:paraId="121C8DD8" w14:textId="77777777" w:rsidR="00CD62F8" w:rsidRPr="00215162" w:rsidRDefault="00CD62F8" w:rsidP="00CD62F8">
      <w:pPr>
        <w:numPr>
          <w:ilvl w:val="1"/>
          <w:numId w:val="20"/>
        </w:numPr>
        <w:spacing w:before="100" w:beforeAutospacing="1" w:after="100" w:afterAutospacing="1" w:line="240" w:lineRule="auto"/>
        <w:rPr>
          <w:rFonts w:ascii="Avenir Next" w:hAnsi="Avenir Next"/>
          <w:color w:val="000000" w:themeColor="text1"/>
        </w:rPr>
      </w:pPr>
      <w:r w:rsidRPr="00215162">
        <w:rPr>
          <w:rStyle w:val="Accentuation"/>
          <w:rFonts w:ascii="Avenir Next" w:hAnsi="Avenir Next"/>
          <w:color w:val="000000" w:themeColor="text1"/>
        </w:rPr>
        <w:t>Πλεονέκτημα:</w:t>
      </w:r>
      <w:r w:rsidRPr="00215162">
        <w:rPr>
          <w:rFonts w:ascii="Avenir Next" w:hAnsi="Avenir Next"/>
          <w:color w:val="000000" w:themeColor="text1"/>
        </w:rPr>
        <w:t xml:space="preserve"> Απλό, γρήγορο, χωρίς επιπλέον τομές.</w:t>
      </w:r>
    </w:p>
    <w:p w14:paraId="6C7A6158" w14:textId="77777777" w:rsidR="00CD62F8" w:rsidRPr="00215162" w:rsidRDefault="00CD62F8" w:rsidP="00CD62F8">
      <w:pPr>
        <w:numPr>
          <w:ilvl w:val="1"/>
          <w:numId w:val="20"/>
        </w:numPr>
        <w:spacing w:before="100" w:beforeAutospacing="1" w:after="100" w:afterAutospacing="1" w:line="240" w:lineRule="auto"/>
        <w:rPr>
          <w:rFonts w:ascii="Avenir Next" w:hAnsi="Avenir Next"/>
          <w:color w:val="000000" w:themeColor="text1"/>
        </w:rPr>
      </w:pPr>
      <w:r w:rsidRPr="00215162">
        <w:rPr>
          <w:rStyle w:val="Accentuation"/>
          <w:rFonts w:ascii="Avenir Next" w:hAnsi="Avenir Next"/>
          <w:color w:val="000000" w:themeColor="text1"/>
        </w:rPr>
        <w:lastRenderedPageBreak/>
        <w:t>Μειονέκτημα:</w:t>
      </w:r>
      <w:r w:rsidRPr="00215162">
        <w:rPr>
          <w:rFonts w:ascii="Avenir Next" w:hAnsi="Avenir Next"/>
          <w:color w:val="000000" w:themeColor="text1"/>
        </w:rPr>
        <w:t xml:space="preserve"> Το χρώμα ξεθωριάζει με τα χρόνια και μπορεί να χρειαστεί επανάληψη. Δεν έχει την υφή του δέρματος της άλω.</w:t>
      </w:r>
    </w:p>
    <w:p w14:paraId="2DF570EB" w14:textId="77777777" w:rsidR="00CD62F8" w:rsidRPr="00215162" w:rsidRDefault="00CD62F8" w:rsidP="00CD62F8">
      <w:pPr>
        <w:numPr>
          <w:ilvl w:val="0"/>
          <w:numId w:val="20"/>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Δερματικό Μόσχευμα (Greffe de peau):</w:t>
      </w:r>
      <w:r w:rsidRPr="00215162">
        <w:rPr>
          <w:rFonts w:ascii="Avenir Next" w:hAnsi="Avenir Next"/>
          <w:color w:val="000000" w:themeColor="text1"/>
        </w:rPr>
        <w:t xml:space="preserve"> Λαμβάνεται δέρμα από μια περιοχή του σώματος που είναι φυσικά πιο σκούρα (π.χ. από τη μηροβουβωνική πτυχή - το εσωτερικό του μηρού ψηλά). </w:t>
      </w:r>
    </w:p>
    <w:p w14:paraId="3BF9BC44" w14:textId="77777777" w:rsidR="00CD62F8" w:rsidRPr="00215162" w:rsidRDefault="00CD62F8" w:rsidP="00CD62F8">
      <w:pPr>
        <w:numPr>
          <w:ilvl w:val="1"/>
          <w:numId w:val="20"/>
        </w:numPr>
        <w:spacing w:before="100" w:beforeAutospacing="1" w:after="100" w:afterAutospacing="1" w:line="240" w:lineRule="auto"/>
        <w:rPr>
          <w:rFonts w:ascii="Avenir Next" w:hAnsi="Avenir Next"/>
          <w:color w:val="000000" w:themeColor="text1"/>
        </w:rPr>
      </w:pPr>
      <w:r w:rsidRPr="00215162">
        <w:rPr>
          <w:rStyle w:val="Accentuation"/>
          <w:rFonts w:ascii="Avenir Next" w:hAnsi="Avenir Next"/>
          <w:color w:val="000000" w:themeColor="text1"/>
        </w:rPr>
        <w:t>Πλεονέκτημα:</w:t>
      </w:r>
      <w:r w:rsidRPr="00215162">
        <w:rPr>
          <w:rFonts w:ascii="Avenir Next" w:hAnsi="Avenir Next"/>
          <w:color w:val="000000" w:themeColor="text1"/>
        </w:rPr>
        <w:t xml:space="preserve"> Πιο φυσική υφή και μόνιμο χρώμα.</w:t>
      </w:r>
    </w:p>
    <w:p w14:paraId="76B84ED2" w14:textId="77777777" w:rsidR="00CD62F8" w:rsidRPr="00215162" w:rsidRDefault="00CD62F8" w:rsidP="00CD62F8">
      <w:pPr>
        <w:numPr>
          <w:ilvl w:val="1"/>
          <w:numId w:val="20"/>
        </w:numPr>
        <w:spacing w:before="100" w:beforeAutospacing="1" w:after="100" w:afterAutospacing="1" w:line="240" w:lineRule="auto"/>
        <w:rPr>
          <w:rFonts w:ascii="Avenir Next" w:hAnsi="Avenir Next"/>
          <w:color w:val="000000" w:themeColor="text1"/>
        </w:rPr>
      </w:pPr>
      <w:r w:rsidRPr="00215162">
        <w:rPr>
          <w:rStyle w:val="Accentuation"/>
          <w:rFonts w:ascii="Avenir Next" w:hAnsi="Avenir Next"/>
          <w:color w:val="000000" w:themeColor="text1"/>
        </w:rPr>
        <w:t>Μειονέκτημα:</w:t>
      </w:r>
      <w:r w:rsidRPr="00215162">
        <w:rPr>
          <w:rFonts w:ascii="Avenir Next" w:hAnsi="Avenir Next"/>
          <w:color w:val="000000" w:themeColor="text1"/>
        </w:rPr>
        <w:t xml:space="preserve"> Αφήνει μια μικρή ουλή στην περιοχή δότρια (στο πόδι). Το χρώμα μπορεί να μην ταιριάζει απόλυτα.</w:t>
      </w:r>
    </w:p>
    <w:p w14:paraId="17B4D17E" w14:textId="77777777" w:rsidR="00CD62F8" w:rsidRPr="00215162" w:rsidRDefault="00CD62F8" w:rsidP="00CD62F8">
      <w:pPr>
        <w:pStyle w:val="NormalWeb"/>
        <w:rPr>
          <w:rFonts w:ascii="Avenir Next" w:hAnsi="Avenir Next"/>
          <w:color w:val="000000" w:themeColor="text1"/>
          <w:lang w:val="el-GR"/>
        </w:rPr>
      </w:pPr>
      <w:r w:rsidRPr="00215162">
        <w:rPr>
          <w:rFonts w:ascii="Avenir Next" w:hAnsi="Avenir Next"/>
          <w:color w:val="000000" w:themeColor="text1"/>
          <w:lang w:val="el-GR"/>
        </w:rPr>
        <w:t xml:space="preserve">Συχνά γίνεται </w:t>
      </w:r>
      <w:r w:rsidRPr="00215162">
        <w:rPr>
          <w:rStyle w:val="lev"/>
          <w:rFonts w:ascii="Avenir Next" w:hAnsi="Avenir Next"/>
          <w:color w:val="000000" w:themeColor="text1"/>
          <w:lang w:val="el-GR"/>
        </w:rPr>
        <w:t>συνδυασμός</w:t>
      </w:r>
      <w:r w:rsidRPr="00215162">
        <w:rPr>
          <w:rFonts w:ascii="Avenir Next" w:hAnsi="Avenir Next"/>
          <w:color w:val="000000" w:themeColor="text1"/>
          <w:lang w:val="el-GR"/>
        </w:rPr>
        <w:t>: Δημιουργία της θηλής με τοπικό κρημνό και χρωματισμός της άλω με τατουάζ.</w:t>
      </w:r>
    </w:p>
    <w:p w14:paraId="0ED5845A" w14:textId="77777777" w:rsidR="00CD62F8" w:rsidRPr="00215162" w:rsidRDefault="00CD62F8" w:rsidP="00CD62F8">
      <w:pPr>
        <w:pStyle w:val="Titre2"/>
        <w:rPr>
          <w:rFonts w:ascii="Avenir Next" w:hAnsi="Avenir Next"/>
          <w:color w:val="000000" w:themeColor="text1"/>
        </w:rPr>
      </w:pPr>
      <w:r w:rsidRPr="00215162">
        <w:rPr>
          <w:rFonts w:ascii="Avenir Next" w:hAnsi="Avenir Next"/>
          <w:color w:val="000000" w:themeColor="text1"/>
        </w:rPr>
        <w:t>ΠΡΙΝ ΤΗΝ ΕΠΕΜΒΑΣΗ</w:t>
      </w:r>
    </w:p>
    <w:p w14:paraId="30431F4D" w14:textId="77777777" w:rsidR="00CD62F8" w:rsidRPr="00215162" w:rsidRDefault="00CD62F8" w:rsidP="00CD62F8">
      <w:pPr>
        <w:numPr>
          <w:ilvl w:val="0"/>
          <w:numId w:val="21"/>
        </w:numPr>
        <w:spacing w:before="100" w:beforeAutospacing="1" w:after="100" w:afterAutospacing="1" w:line="240" w:lineRule="auto"/>
        <w:rPr>
          <w:rFonts w:ascii="Avenir Next" w:hAnsi="Avenir Next"/>
          <w:color w:val="000000" w:themeColor="text1"/>
        </w:rPr>
      </w:pPr>
      <w:r w:rsidRPr="00215162">
        <w:rPr>
          <w:rFonts w:ascii="Avenir Next" w:hAnsi="Avenir Next"/>
          <w:color w:val="000000" w:themeColor="text1"/>
        </w:rPr>
        <w:t>Δεν απαιτείται ιδιαίτερη προετοιμασία εκτός από την τυπική υγιεινή.</w:t>
      </w:r>
    </w:p>
    <w:p w14:paraId="1A14A611" w14:textId="77777777" w:rsidR="00CD62F8" w:rsidRPr="00215162" w:rsidRDefault="00CD62F8" w:rsidP="00CD62F8">
      <w:pPr>
        <w:numPr>
          <w:ilvl w:val="0"/>
          <w:numId w:val="21"/>
        </w:numPr>
        <w:spacing w:before="100" w:beforeAutospacing="1" w:after="100" w:afterAutospacing="1" w:line="240" w:lineRule="auto"/>
        <w:rPr>
          <w:rFonts w:ascii="Avenir Next" w:hAnsi="Avenir Next"/>
          <w:color w:val="000000" w:themeColor="text1"/>
        </w:rPr>
      </w:pPr>
      <w:r w:rsidRPr="00215162">
        <w:rPr>
          <w:rFonts w:ascii="Avenir Next" w:hAnsi="Avenir Next"/>
          <w:color w:val="000000" w:themeColor="text1"/>
        </w:rPr>
        <w:t>Αν γίνει με τοπική αναισθησία, δεν χρειάζεται νηστεία.</w:t>
      </w:r>
    </w:p>
    <w:p w14:paraId="25338C88" w14:textId="77777777" w:rsidR="00CD62F8" w:rsidRPr="00215162" w:rsidRDefault="00CD62F8" w:rsidP="00CD62F8">
      <w:pPr>
        <w:numPr>
          <w:ilvl w:val="0"/>
          <w:numId w:val="21"/>
        </w:numPr>
        <w:spacing w:before="100" w:beforeAutospacing="1" w:after="100" w:afterAutospacing="1" w:line="240" w:lineRule="auto"/>
        <w:rPr>
          <w:rFonts w:ascii="Avenir Next" w:hAnsi="Avenir Next"/>
          <w:color w:val="000000" w:themeColor="text1"/>
        </w:rPr>
      </w:pPr>
      <w:r w:rsidRPr="00215162">
        <w:rPr>
          <w:rFonts w:ascii="Avenir Next" w:hAnsi="Avenir Next"/>
          <w:color w:val="000000" w:themeColor="text1"/>
        </w:rPr>
        <w:t>Διακοπή καπνίσματος: Συνιστάται για την καλύτερη επούλωση, ειδικά αν γίνουν μοσχεύματα.</w:t>
      </w:r>
    </w:p>
    <w:p w14:paraId="45A2F348" w14:textId="77777777" w:rsidR="00CD62F8" w:rsidRPr="00215162" w:rsidRDefault="00CD62F8" w:rsidP="00CD62F8">
      <w:pPr>
        <w:pStyle w:val="Titre2"/>
        <w:rPr>
          <w:rFonts w:ascii="Avenir Next" w:hAnsi="Avenir Next"/>
          <w:color w:val="000000" w:themeColor="text1"/>
        </w:rPr>
      </w:pPr>
      <w:r w:rsidRPr="00215162">
        <w:rPr>
          <w:rFonts w:ascii="Avenir Next" w:hAnsi="Avenir Next"/>
          <w:color w:val="000000" w:themeColor="text1"/>
        </w:rPr>
        <w:t>ΑΝΑΙΣΘΗΣΙΑ ΚΑΙ ΝΟΣΗΛΕΙΑ</w:t>
      </w:r>
    </w:p>
    <w:p w14:paraId="175BDBA3" w14:textId="77777777" w:rsidR="00CD62F8" w:rsidRPr="00215162" w:rsidRDefault="00CD62F8" w:rsidP="00CD62F8">
      <w:pPr>
        <w:numPr>
          <w:ilvl w:val="0"/>
          <w:numId w:val="22"/>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Αναισθησία:</w:t>
      </w:r>
      <w:r w:rsidRPr="00215162">
        <w:rPr>
          <w:rFonts w:ascii="Avenir Next" w:hAnsi="Avenir Next"/>
          <w:color w:val="000000" w:themeColor="text1"/>
        </w:rPr>
        <w:t xml:space="preserve"> Τις περισσότερες φορές γίνεται με </w:t>
      </w:r>
      <w:r w:rsidRPr="00215162">
        <w:rPr>
          <w:rStyle w:val="lev"/>
          <w:rFonts w:ascii="Avenir Next" w:hAnsi="Avenir Next"/>
          <w:color w:val="000000" w:themeColor="text1"/>
        </w:rPr>
        <w:t>τοπική αναισθησία</w:t>
      </w:r>
      <w:r w:rsidRPr="00215162">
        <w:rPr>
          <w:rFonts w:ascii="Avenir Next" w:hAnsi="Avenir Next"/>
          <w:color w:val="000000" w:themeColor="text1"/>
        </w:rPr>
        <w:t xml:space="preserve"> στο ιατρείο ή στο χειρουργείο. Σπάνια απαιτείται γενική αναισθησία (συνήθως μόνο αν συνδυαστεί με άλλη διόρθωση, π.χ. λιπομεταφορά ή αλλαγή ενθέματος).</w:t>
      </w:r>
    </w:p>
    <w:p w14:paraId="3A05C4D2" w14:textId="77777777" w:rsidR="00CD62F8" w:rsidRPr="00215162" w:rsidRDefault="00CD62F8" w:rsidP="00CD62F8">
      <w:pPr>
        <w:numPr>
          <w:ilvl w:val="0"/>
          <w:numId w:val="22"/>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Νοσηλεία:</w:t>
      </w:r>
      <w:r w:rsidRPr="00215162">
        <w:rPr>
          <w:rFonts w:ascii="Avenir Next" w:hAnsi="Avenir Next"/>
          <w:color w:val="000000" w:themeColor="text1"/>
        </w:rPr>
        <w:t xml:space="preserve"> Είναι επέμβαση </w:t>
      </w:r>
      <w:r w:rsidRPr="00215162">
        <w:rPr>
          <w:rStyle w:val="lev"/>
          <w:rFonts w:ascii="Avenir Next" w:hAnsi="Avenir Next"/>
          <w:color w:val="000000" w:themeColor="text1"/>
        </w:rPr>
        <w:t>εξωτερικού ιατρείου</w:t>
      </w:r>
      <w:r w:rsidRPr="00215162">
        <w:rPr>
          <w:rFonts w:ascii="Avenir Next" w:hAnsi="Avenir Next"/>
          <w:color w:val="000000" w:themeColor="text1"/>
        </w:rPr>
        <w:t xml:space="preserve"> (ambulatoire). Η ασθενής φεύγει αμέσως μετά.</w:t>
      </w:r>
    </w:p>
    <w:p w14:paraId="0A5C8682" w14:textId="77777777" w:rsidR="00CD62F8" w:rsidRPr="00215162" w:rsidRDefault="00CD62F8" w:rsidP="00CD62F8">
      <w:pPr>
        <w:pStyle w:val="Titre2"/>
        <w:rPr>
          <w:rFonts w:ascii="Avenir Next" w:hAnsi="Avenir Next"/>
          <w:color w:val="000000" w:themeColor="text1"/>
        </w:rPr>
      </w:pPr>
      <w:r w:rsidRPr="00215162">
        <w:rPr>
          <w:rFonts w:ascii="Avenir Next" w:hAnsi="Avenir Next"/>
          <w:color w:val="000000" w:themeColor="text1"/>
        </w:rPr>
        <w:t>ΜΕΤΕΓΧΕΙΡΗΤΙΚΗ ΠΟΡΕΙΑ</w:t>
      </w:r>
    </w:p>
    <w:p w14:paraId="1AA0D104" w14:textId="77777777" w:rsidR="00CD62F8" w:rsidRPr="00215162" w:rsidRDefault="00CD62F8" w:rsidP="00CD62F8">
      <w:pPr>
        <w:numPr>
          <w:ilvl w:val="0"/>
          <w:numId w:val="23"/>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Πόνος:</w:t>
      </w:r>
      <w:r w:rsidRPr="00215162">
        <w:rPr>
          <w:rFonts w:ascii="Avenir Next" w:hAnsi="Avenir Next"/>
          <w:color w:val="000000" w:themeColor="text1"/>
        </w:rPr>
        <w:t xml:space="preserve"> Ελάχιστος ή καθόλου.</w:t>
      </w:r>
    </w:p>
    <w:p w14:paraId="267F4B3D" w14:textId="77777777" w:rsidR="00CD62F8" w:rsidRPr="00215162" w:rsidRDefault="00CD62F8" w:rsidP="00CD62F8">
      <w:pPr>
        <w:numPr>
          <w:ilvl w:val="0"/>
          <w:numId w:val="23"/>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Επίδεσμος:</w:t>
      </w:r>
      <w:r w:rsidRPr="00215162">
        <w:rPr>
          <w:rFonts w:ascii="Avenir Next" w:hAnsi="Avenir Next"/>
          <w:color w:val="000000" w:themeColor="text1"/>
        </w:rPr>
        <w:t xml:space="preserve"> Θα έχετε έναν μικρό προστατευτικό επίδεσμο πάνω στη νέα θηλή για μερικές ημέρες (περίπου 1 εβδομάδα), για να μην πιέζεται.</w:t>
      </w:r>
    </w:p>
    <w:p w14:paraId="7C763341" w14:textId="77777777" w:rsidR="00CD62F8" w:rsidRPr="00215162" w:rsidRDefault="00CD62F8" w:rsidP="00CD62F8">
      <w:pPr>
        <w:numPr>
          <w:ilvl w:val="0"/>
          <w:numId w:val="23"/>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Ράμματα:</w:t>
      </w:r>
      <w:r w:rsidRPr="00215162">
        <w:rPr>
          <w:rFonts w:ascii="Avenir Next" w:hAnsi="Avenir Next"/>
          <w:color w:val="000000" w:themeColor="text1"/>
        </w:rPr>
        <w:t xml:space="preserve"> Συνήθως είναι απορροφήσιμα ή αφαιρούνται σε 10-15 ημέρες.</w:t>
      </w:r>
    </w:p>
    <w:p w14:paraId="5D994B7C" w14:textId="77777777" w:rsidR="00CD62F8" w:rsidRPr="00215162" w:rsidRDefault="00CD62F8" w:rsidP="00CD62F8">
      <w:pPr>
        <w:numPr>
          <w:ilvl w:val="0"/>
          <w:numId w:val="23"/>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Υγιεινή:</w:t>
      </w:r>
      <w:r w:rsidRPr="00215162">
        <w:rPr>
          <w:rFonts w:ascii="Avenir Next" w:hAnsi="Avenir Next"/>
          <w:color w:val="000000" w:themeColor="text1"/>
        </w:rPr>
        <w:t xml:space="preserve"> Μπορείτε να κάνετε ντους προσεκτικά μετά από 1-2 ημέρες (ανάλογα με τις οδηγίες του γιατρού).</w:t>
      </w:r>
    </w:p>
    <w:p w14:paraId="5CF1AC16" w14:textId="77777777" w:rsidR="00CD62F8" w:rsidRPr="00215162" w:rsidRDefault="00CD62F8" w:rsidP="00CD62F8">
      <w:pPr>
        <w:numPr>
          <w:ilvl w:val="0"/>
          <w:numId w:val="23"/>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Τατουάζ:</w:t>
      </w:r>
      <w:r w:rsidRPr="00215162">
        <w:rPr>
          <w:rFonts w:ascii="Avenir Next" w:hAnsi="Avenir Next"/>
          <w:color w:val="000000" w:themeColor="text1"/>
        </w:rPr>
        <w:t xml:space="preserve"> Αν γίνει τατουάζ, θα δημιουργηθεί μια "κρούστα" που θα πέσει σε 1-2 εβδομάδες. Το τελικό χρώμα φαίνεται μετά από 1-2 μήνες (αρχικά φαίνεται πολύ σκούρο).</w:t>
      </w:r>
    </w:p>
    <w:p w14:paraId="3E63B23E" w14:textId="77777777" w:rsidR="00CD62F8" w:rsidRPr="00215162" w:rsidRDefault="00CD62F8" w:rsidP="00CD62F8">
      <w:pPr>
        <w:pStyle w:val="Titre2"/>
        <w:rPr>
          <w:rFonts w:ascii="Avenir Next" w:hAnsi="Avenir Next"/>
          <w:color w:val="000000" w:themeColor="text1"/>
        </w:rPr>
      </w:pPr>
      <w:r w:rsidRPr="00215162">
        <w:rPr>
          <w:rFonts w:ascii="Avenir Next" w:hAnsi="Avenir Next"/>
          <w:color w:val="000000" w:themeColor="text1"/>
        </w:rPr>
        <w:lastRenderedPageBreak/>
        <w:t>ΑΠΟΤΕΛΕΣΜΑ</w:t>
      </w:r>
    </w:p>
    <w:p w14:paraId="11B9BDBB" w14:textId="77777777" w:rsidR="00CD62F8" w:rsidRPr="00215162" w:rsidRDefault="00CD62F8" w:rsidP="00CD62F8">
      <w:pPr>
        <w:pStyle w:val="NormalWeb"/>
        <w:rPr>
          <w:rFonts w:ascii="Avenir Next" w:hAnsi="Avenir Next"/>
          <w:color w:val="000000" w:themeColor="text1"/>
        </w:rPr>
      </w:pPr>
      <w:r w:rsidRPr="00215162">
        <w:rPr>
          <w:rFonts w:ascii="Avenir Next" w:hAnsi="Avenir Next"/>
          <w:color w:val="000000" w:themeColor="text1"/>
          <w:lang w:val="el-GR"/>
        </w:rPr>
        <w:t xml:space="preserve">Το αποτέλεσμα βελτιώνει σημαντικά την αισθητική εικόνα του μαστού. </w:t>
      </w:r>
      <w:r w:rsidRPr="00215162">
        <w:rPr>
          <w:rFonts w:ascii="Avenir Next" w:hAnsi="Avenir Next"/>
          <w:color w:val="000000" w:themeColor="text1"/>
        </w:rPr>
        <w:t>Ωστόσο, πρέπει να γνωρίζετε ότι:</w:t>
      </w:r>
    </w:p>
    <w:p w14:paraId="1DB0742B" w14:textId="77777777" w:rsidR="00CD62F8" w:rsidRPr="00215162" w:rsidRDefault="00CD62F8" w:rsidP="00CD62F8">
      <w:pPr>
        <w:numPr>
          <w:ilvl w:val="0"/>
          <w:numId w:val="24"/>
        </w:numPr>
        <w:spacing w:before="100" w:beforeAutospacing="1" w:after="100" w:afterAutospacing="1" w:line="240" w:lineRule="auto"/>
        <w:rPr>
          <w:rFonts w:ascii="Avenir Next" w:hAnsi="Avenir Next"/>
          <w:color w:val="000000" w:themeColor="text1"/>
        </w:rPr>
      </w:pPr>
      <w:r w:rsidRPr="00215162">
        <w:rPr>
          <w:rFonts w:ascii="Avenir Next" w:hAnsi="Avenir Next"/>
          <w:color w:val="000000" w:themeColor="text1"/>
        </w:rPr>
        <w:t xml:space="preserve">Η νέα θηλή </w:t>
      </w:r>
      <w:r w:rsidRPr="00215162">
        <w:rPr>
          <w:rStyle w:val="lev"/>
          <w:rFonts w:ascii="Avenir Next" w:hAnsi="Avenir Next"/>
          <w:color w:val="000000" w:themeColor="text1"/>
        </w:rPr>
        <w:t>δεν θα έχει αισθητικότητα</w:t>
      </w:r>
      <w:r w:rsidRPr="00215162">
        <w:rPr>
          <w:rFonts w:ascii="Avenir Next" w:hAnsi="Avenir Next"/>
          <w:color w:val="000000" w:themeColor="text1"/>
        </w:rPr>
        <w:t xml:space="preserve"> (δεν θα νιώθει ερεθίσματα).</w:t>
      </w:r>
    </w:p>
    <w:p w14:paraId="1565692B" w14:textId="77777777" w:rsidR="00CD62F8" w:rsidRPr="00215162" w:rsidRDefault="00CD62F8" w:rsidP="00CD62F8">
      <w:pPr>
        <w:numPr>
          <w:ilvl w:val="0"/>
          <w:numId w:val="24"/>
        </w:numPr>
        <w:spacing w:before="100" w:beforeAutospacing="1" w:after="100" w:afterAutospacing="1" w:line="240" w:lineRule="auto"/>
        <w:rPr>
          <w:rFonts w:ascii="Avenir Next" w:hAnsi="Avenir Next"/>
          <w:color w:val="000000" w:themeColor="text1"/>
        </w:rPr>
      </w:pPr>
      <w:r w:rsidRPr="00215162">
        <w:rPr>
          <w:rFonts w:ascii="Avenir Next" w:hAnsi="Avenir Next"/>
          <w:color w:val="000000" w:themeColor="text1"/>
        </w:rPr>
        <w:t>Δεν θα έχει στυτική λειτουργία (δεν θα "σηκώνεται" στο κρύο).</w:t>
      </w:r>
    </w:p>
    <w:p w14:paraId="6E805E66" w14:textId="77777777" w:rsidR="00CD62F8" w:rsidRPr="00215162" w:rsidRDefault="00CD62F8" w:rsidP="00CD62F8">
      <w:pPr>
        <w:numPr>
          <w:ilvl w:val="0"/>
          <w:numId w:val="24"/>
        </w:numPr>
        <w:spacing w:before="100" w:beforeAutospacing="1" w:after="100" w:afterAutospacing="1" w:line="240" w:lineRule="auto"/>
        <w:rPr>
          <w:rFonts w:ascii="Avenir Next" w:hAnsi="Avenir Next"/>
          <w:color w:val="000000" w:themeColor="text1"/>
        </w:rPr>
      </w:pPr>
      <w:r w:rsidRPr="00215162">
        <w:rPr>
          <w:rFonts w:ascii="Avenir Next" w:hAnsi="Avenir Next"/>
          <w:color w:val="000000" w:themeColor="text1"/>
        </w:rPr>
        <w:t>Δεν θα έχει γαλακτοφόρους πόρους (δεν παράγει γάλα).</w:t>
      </w:r>
    </w:p>
    <w:p w14:paraId="4DB26FB5" w14:textId="77777777" w:rsidR="00CD62F8" w:rsidRPr="00215162" w:rsidRDefault="00CD62F8" w:rsidP="00CD62F8">
      <w:pPr>
        <w:numPr>
          <w:ilvl w:val="0"/>
          <w:numId w:val="24"/>
        </w:numPr>
        <w:spacing w:before="100" w:beforeAutospacing="1" w:after="100" w:afterAutospacing="1" w:line="240" w:lineRule="auto"/>
        <w:rPr>
          <w:rFonts w:ascii="Avenir Next" w:hAnsi="Avenir Next"/>
          <w:color w:val="000000" w:themeColor="text1"/>
        </w:rPr>
      </w:pPr>
      <w:r w:rsidRPr="00215162">
        <w:rPr>
          <w:rFonts w:ascii="Avenir Next" w:hAnsi="Avenir Next"/>
          <w:color w:val="000000" w:themeColor="text1"/>
        </w:rPr>
        <w:t>Με τον καιρό, η προβολή της θηλής μειώνεται (χάνει ύψος).</w:t>
      </w:r>
    </w:p>
    <w:p w14:paraId="517447F2" w14:textId="77777777" w:rsidR="00CD62F8" w:rsidRPr="00215162" w:rsidRDefault="00CD62F8" w:rsidP="00CD62F8">
      <w:pPr>
        <w:pStyle w:val="Titre2"/>
        <w:rPr>
          <w:rFonts w:ascii="Avenir Next" w:hAnsi="Avenir Next"/>
          <w:color w:val="000000" w:themeColor="text1"/>
        </w:rPr>
      </w:pPr>
      <w:r w:rsidRPr="00215162">
        <w:rPr>
          <w:rFonts w:ascii="Avenir Next" w:hAnsi="Avenir Next"/>
          <w:color w:val="000000" w:themeColor="text1"/>
        </w:rPr>
        <w:t>ΠΙΘΑΝΕΣ ΕΠΙΠΛΟΚΕΣ</w:t>
      </w:r>
    </w:p>
    <w:p w14:paraId="74F8FCE8" w14:textId="77777777" w:rsidR="00CD62F8" w:rsidRPr="00215162" w:rsidRDefault="00CD62F8" w:rsidP="00CD62F8">
      <w:pPr>
        <w:pStyle w:val="NormalWeb"/>
        <w:rPr>
          <w:rFonts w:ascii="Avenir Next" w:hAnsi="Avenir Next"/>
          <w:color w:val="000000" w:themeColor="text1"/>
          <w:lang w:val="el-GR"/>
        </w:rPr>
      </w:pPr>
      <w:r w:rsidRPr="00215162">
        <w:rPr>
          <w:rFonts w:ascii="Avenir Next" w:hAnsi="Avenir Next"/>
          <w:color w:val="000000" w:themeColor="text1"/>
          <w:lang w:val="el-GR"/>
        </w:rPr>
        <w:t>Είναι μια ελαφριά επέμβαση με σπάνιες επιπλοκές:</w:t>
      </w:r>
    </w:p>
    <w:p w14:paraId="0F0B4300" w14:textId="77777777" w:rsidR="00CD62F8" w:rsidRPr="00215162" w:rsidRDefault="00CD62F8" w:rsidP="00CD62F8">
      <w:pPr>
        <w:numPr>
          <w:ilvl w:val="0"/>
          <w:numId w:val="25"/>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Νέκρωση του μοσχεύματος ή του κρημνού:</w:t>
      </w:r>
      <w:r w:rsidRPr="00215162">
        <w:rPr>
          <w:rFonts w:ascii="Avenir Next" w:hAnsi="Avenir Next"/>
          <w:color w:val="000000" w:themeColor="text1"/>
        </w:rPr>
        <w:t xml:space="preserve"> Μέρος ή όλη η νέα θηλή μπορεί να μην επιβιώσει και να "μαυρίσει". Συμβαίνει σπάνια, κυρίως σε καπνίστριες ή σε δέρμα πολύ ταλαιπωρημένο από ακτινοβολίες.</w:t>
      </w:r>
    </w:p>
    <w:p w14:paraId="3E160E13" w14:textId="77777777" w:rsidR="00CD62F8" w:rsidRPr="00215162" w:rsidRDefault="00CD62F8" w:rsidP="00CD62F8">
      <w:pPr>
        <w:numPr>
          <w:ilvl w:val="0"/>
          <w:numId w:val="25"/>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Λοίμωξη:</w:t>
      </w:r>
      <w:r w:rsidRPr="00215162">
        <w:rPr>
          <w:rFonts w:ascii="Avenir Next" w:hAnsi="Avenir Next"/>
          <w:color w:val="000000" w:themeColor="text1"/>
        </w:rPr>
        <w:t xml:space="preserve"> Πολύ σπάνια.</w:t>
      </w:r>
    </w:p>
    <w:p w14:paraId="6F26B5C8" w14:textId="77777777" w:rsidR="00CD62F8" w:rsidRPr="00215162" w:rsidRDefault="00CD62F8" w:rsidP="00CD62F8">
      <w:pPr>
        <w:numPr>
          <w:ilvl w:val="0"/>
          <w:numId w:val="25"/>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Απώλεια Προβολής:</w:t>
      </w:r>
      <w:r w:rsidRPr="00215162">
        <w:rPr>
          <w:rFonts w:ascii="Avenir Next" w:hAnsi="Avenir Next"/>
          <w:color w:val="000000" w:themeColor="text1"/>
        </w:rPr>
        <w:t xml:space="preserve"> Η θηλή μπορεί να γίνει επίπεδη μετά από καιρό (πολύ συχνό φαινόμενο).</w:t>
      </w:r>
    </w:p>
    <w:p w14:paraId="3B18B36A" w14:textId="77777777" w:rsidR="00CD62F8" w:rsidRPr="00215162" w:rsidRDefault="00CD62F8" w:rsidP="00CD62F8">
      <w:pPr>
        <w:numPr>
          <w:ilvl w:val="0"/>
          <w:numId w:val="25"/>
        </w:numPr>
        <w:spacing w:before="100" w:beforeAutospacing="1" w:after="100" w:afterAutospacing="1" w:line="240" w:lineRule="auto"/>
        <w:rPr>
          <w:rFonts w:ascii="Avenir Next" w:hAnsi="Avenir Next"/>
          <w:color w:val="000000" w:themeColor="text1"/>
        </w:rPr>
      </w:pPr>
      <w:r w:rsidRPr="00215162">
        <w:rPr>
          <w:rStyle w:val="lev"/>
          <w:rFonts w:ascii="Avenir Next" w:hAnsi="Avenir Next"/>
          <w:color w:val="000000" w:themeColor="text1"/>
        </w:rPr>
        <w:t>Ξεθώριασμα Χρώματος:</w:t>
      </w:r>
      <w:r w:rsidRPr="00215162">
        <w:rPr>
          <w:rFonts w:ascii="Avenir Next" w:hAnsi="Avenir Next"/>
          <w:color w:val="000000" w:themeColor="text1"/>
        </w:rPr>
        <w:t xml:space="preserve"> Το τατουάζ μπορεί να χρειαστεί επανάληψη μετά από μερικά χρόνια.</w:t>
      </w:r>
    </w:p>
    <w:p w14:paraId="1BC63E1E" w14:textId="2F1926BC" w:rsidR="00C71B78" w:rsidRPr="00215162" w:rsidRDefault="004431EE" w:rsidP="00215162">
      <w:pPr>
        <w:spacing w:after="0"/>
        <w:rPr>
          <w:rFonts w:ascii="Avenir Next" w:hAnsi="Avenir Next"/>
          <w:color w:val="000000" w:themeColor="text1"/>
          <w:lang w:val="el-GR"/>
        </w:rPr>
      </w:pPr>
      <w:r w:rsidRPr="004431EE">
        <w:rPr>
          <w:rFonts w:ascii="Avenir Next" w:hAnsi="Avenir Next"/>
          <w:noProof/>
          <w:color w:val="000000" w:themeColor="text1"/>
        </w:rPr>
        <w:pict w14:anchorId="35074264">
          <v:rect id="_x0000_i1025" alt="" style="width:411.4pt;height:.05pt;mso-width-percent:0;mso-height-percent:0;mso-width-percent:0;mso-height-percent:0" o:hrpct="907" o:hralign="center" o:hrstd="t" o:hr="t" fillcolor="#a0a0a0" stroked="f"/>
        </w:pict>
      </w:r>
    </w:p>
    <w:p w14:paraId="5F52F0FC" w14:textId="1CF46633" w:rsidR="004941B0" w:rsidRPr="00215162" w:rsidRDefault="004941B0" w:rsidP="00784E1B">
      <w:pPr>
        <w:rPr>
          <w:rFonts w:ascii="Avenir Next" w:hAnsi="Avenir Next"/>
          <w:color w:val="000000" w:themeColor="text1"/>
          <w:lang w:val="el-GR"/>
        </w:rPr>
      </w:pPr>
    </w:p>
    <w:p w14:paraId="20D37234" w14:textId="77777777" w:rsidR="004941B0" w:rsidRPr="00215162"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15162">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215162"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15162">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215162"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215162"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215162">
        <w:rPr>
          <w:rFonts w:ascii="Avenir Next" w:hAnsi="Avenir Next" w:cs="Menlo"/>
          <w:b/>
          <w:bCs/>
          <w:color w:val="000000" w:themeColor="text1"/>
          <w:lang w:val="el-GR"/>
        </w:rPr>
        <w:t>ΠΡΟΣΩΠΙΚΕΣ ΠΑΡΑΤΗΡΗΣΕΙΣ:</w:t>
      </w:r>
    </w:p>
    <w:p w14:paraId="582865BA" w14:textId="45F3E1E4" w:rsidR="004941B0" w:rsidRPr="00215162" w:rsidRDefault="00784E1B" w:rsidP="004941B0">
      <w:pPr>
        <w:rPr>
          <w:rFonts w:ascii="Avenir Next" w:hAnsi="Avenir Next"/>
          <w:color w:val="000000" w:themeColor="text1"/>
          <w:lang w:val="el-GR"/>
        </w:rPr>
      </w:pPr>
      <w:r w:rsidRPr="00215162">
        <w:rPr>
          <w:rFonts w:ascii="Avenir Next" w:hAnsi="Avenir Next" w:cs="Menlo"/>
          <w:color w:val="000000" w:themeColor="text1"/>
          <w:lang w:val="el-GR"/>
        </w:rPr>
        <w:t>——————————————————————————————————————————————————————————————————————————————————————————————————————————————————————————————————</w:t>
      </w:r>
      <w:r w:rsidR="00215162" w:rsidRPr="00215162">
        <w:rPr>
          <w:rFonts w:ascii="Avenir Next" w:hAnsi="Avenir Next" w:cs="Menlo"/>
          <w:color w:val="000000" w:themeColor="text1"/>
          <w:lang w:val="el-GR"/>
        </w:rPr>
        <w:t>—————————————————————————————————————————————————————————————————</w:t>
      </w:r>
    </w:p>
    <w:sectPr w:rsidR="004941B0" w:rsidRPr="002151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7AA22CB"/>
    <w:multiLevelType w:val="multilevel"/>
    <w:tmpl w:val="12E2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D106F7"/>
    <w:multiLevelType w:val="multilevel"/>
    <w:tmpl w:val="B0507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25AB9"/>
    <w:multiLevelType w:val="multilevel"/>
    <w:tmpl w:val="7168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611E2"/>
    <w:multiLevelType w:val="multilevel"/>
    <w:tmpl w:val="790A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46939"/>
    <w:multiLevelType w:val="multilevel"/>
    <w:tmpl w:val="006C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E7CD3"/>
    <w:multiLevelType w:val="multilevel"/>
    <w:tmpl w:val="E8DC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8A7736"/>
    <w:multiLevelType w:val="multilevel"/>
    <w:tmpl w:val="38D8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0"/>
  </w:num>
  <w:num w:numId="11" w16cid:durableId="1894003908">
    <w:abstractNumId w:val="21"/>
  </w:num>
  <w:num w:numId="12" w16cid:durableId="1426151215">
    <w:abstractNumId w:val="11"/>
  </w:num>
  <w:num w:numId="13" w16cid:durableId="1995715767">
    <w:abstractNumId w:val="23"/>
  </w:num>
  <w:num w:numId="14" w16cid:durableId="2096197095">
    <w:abstractNumId w:val="15"/>
  </w:num>
  <w:num w:numId="15" w16cid:durableId="2112894837">
    <w:abstractNumId w:val="24"/>
  </w:num>
  <w:num w:numId="16" w16cid:durableId="1112477393">
    <w:abstractNumId w:val="16"/>
  </w:num>
  <w:num w:numId="17" w16cid:durableId="1200625083">
    <w:abstractNumId w:val="10"/>
  </w:num>
  <w:num w:numId="18" w16cid:durableId="89356135">
    <w:abstractNumId w:val="19"/>
  </w:num>
  <w:num w:numId="19" w16cid:durableId="507603586">
    <w:abstractNumId w:val="12"/>
  </w:num>
  <w:num w:numId="20" w16cid:durableId="1238321447">
    <w:abstractNumId w:val="18"/>
  </w:num>
  <w:num w:numId="21" w16cid:durableId="1641883320">
    <w:abstractNumId w:val="14"/>
  </w:num>
  <w:num w:numId="22" w16cid:durableId="922563623">
    <w:abstractNumId w:val="13"/>
  </w:num>
  <w:num w:numId="23" w16cid:durableId="749621091">
    <w:abstractNumId w:val="9"/>
  </w:num>
  <w:num w:numId="24" w16cid:durableId="684524673">
    <w:abstractNumId w:val="17"/>
  </w:num>
  <w:num w:numId="25" w16cid:durableId="18109751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15162"/>
    <w:rsid w:val="0029639D"/>
    <w:rsid w:val="00326F90"/>
    <w:rsid w:val="00333B84"/>
    <w:rsid w:val="004431EE"/>
    <w:rsid w:val="004941B0"/>
    <w:rsid w:val="004C0952"/>
    <w:rsid w:val="004E0449"/>
    <w:rsid w:val="00574AA3"/>
    <w:rsid w:val="006B0B1D"/>
    <w:rsid w:val="00784E1B"/>
    <w:rsid w:val="008F27A8"/>
    <w:rsid w:val="0090265F"/>
    <w:rsid w:val="00AA1D8D"/>
    <w:rsid w:val="00AB240F"/>
    <w:rsid w:val="00B47730"/>
    <w:rsid w:val="00BC42F5"/>
    <w:rsid w:val="00C71B78"/>
    <w:rsid w:val="00CB0664"/>
    <w:rsid w:val="00CD62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892</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2026-02-13T17:28:00Z</dcterms:created>
  <dcterms:modified xsi:type="dcterms:W3CDTF">2026-02-21T22:35:00Z</dcterms:modified>
  <cp:category/>
</cp:coreProperties>
</file>