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167485" w:rsidRDefault="00574AA3" w:rsidP="00574AA3">
      <w:pPr>
        <w:jc w:val="center"/>
        <w:rPr>
          <w:rFonts w:ascii="Avenir Next" w:hAnsi="Avenir Next"/>
          <w:i/>
          <w:color w:val="000000" w:themeColor="text1"/>
          <w:sz w:val="28"/>
          <w:lang w:val="el-GR"/>
        </w:rPr>
      </w:pPr>
      <w:r w:rsidRPr="00167485">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167485" w:rsidRDefault="004941B0">
      <w:pPr>
        <w:rPr>
          <w:rFonts w:ascii="Avenir Next" w:hAnsi="Avenir Next"/>
          <w:i/>
          <w:color w:val="000000" w:themeColor="text1"/>
          <w:sz w:val="28"/>
          <w:lang w:val="el-GR"/>
        </w:rPr>
      </w:pPr>
    </w:p>
    <w:p w14:paraId="29659AE9" w14:textId="5AECE12E" w:rsidR="00167485" w:rsidRPr="00167485" w:rsidRDefault="00167485" w:rsidP="00167485">
      <w:pPr>
        <w:pStyle w:val="Titre1"/>
        <w:rPr>
          <w:rFonts w:ascii="Avenir Next" w:hAnsi="Avenir Next"/>
          <w:b w:val="0"/>
          <w:bCs w:val="0"/>
          <w:i/>
          <w:iCs/>
          <w:color w:val="000000" w:themeColor="text1"/>
        </w:rPr>
      </w:pPr>
      <w:r w:rsidRPr="00167485">
        <w:rPr>
          <w:rFonts w:ascii="Avenir Next" w:hAnsi="Avenir Next"/>
          <w:i/>
          <w:iCs/>
          <w:color w:val="000000" w:themeColor="text1"/>
          <w:sz w:val="40"/>
          <w:szCs w:val="40"/>
        </w:rPr>
        <w:t xml:space="preserve">ΑΠΟΛΕΠΙΣΗ ΠΡΟΣΩΠΟΥ ΜΕ LASER </w:t>
      </w:r>
      <w:r>
        <w:rPr>
          <w:rFonts w:ascii="Avenir Next" w:hAnsi="Avenir Next"/>
          <w:i/>
          <w:iCs/>
          <w:color w:val="000000" w:themeColor="text1"/>
          <w:sz w:val="40"/>
          <w:szCs w:val="40"/>
        </w:rPr>
        <w:t xml:space="preserve">       </w:t>
      </w:r>
      <w:r w:rsidRPr="00167485">
        <w:rPr>
          <w:rFonts w:ascii="Avenir Next" w:hAnsi="Avenir Next"/>
          <w:b w:val="0"/>
          <w:bCs w:val="0"/>
          <w:i/>
          <w:iCs/>
          <w:color w:val="000000" w:themeColor="text1"/>
        </w:rPr>
        <w:t>(LASE</w:t>
      </w:r>
      <w:r>
        <w:rPr>
          <w:rFonts w:ascii="Avenir Next" w:hAnsi="Avenir Next"/>
          <w:b w:val="0"/>
          <w:bCs w:val="0"/>
          <w:i/>
          <w:iCs/>
          <w:color w:val="000000" w:themeColor="text1"/>
          <w:lang w:val="fr-CH"/>
        </w:rPr>
        <w:t>R</w:t>
      </w:r>
      <w:r w:rsidRPr="00167485">
        <w:rPr>
          <w:rFonts w:ascii="Avenir Next" w:hAnsi="Avenir Next"/>
          <w:b w:val="0"/>
          <w:bCs w:val="0"/>
          <w:i/>
          <w:iCs/>
          <w:color w:val="000000" w:themeColor="text1"/>
          <w:lang w:val="el-GR"/>
        </w:rPr>
        <w:t xml:space="preserve"> </w:t>
      </w:r>
      <w:r w:rsidRPr="00167485">
        <w:rPr>
          <w:rFonts w:ascii="Avenir Next" w:hAnsi="Avenir Next"/>
          <w:b w:val="0"/>
          <w:bCs w:val="0"/>
          <w:i/>
          <w:iCs/>
          <w:color w:val="000000" w:themeColor="text1"/>
        </w:rPr>
        <w:t>RESURFACING)</w:t>
      </w:r>
    </w:p>
    <w:p w14:paraId="610B8E42" w14:textId="77777777" w:rsidR="004941B0" w:rsidRPr="00167485" w:rsidRDefault="004941B0">
      <w:pPr>
        <w:rPr>
          <w:rFonts w:ascii="Avenir Next" w:hAnsi="Avenir Next"/>
          <w:i/>
          <w:iCs/>
          <w:color w:val="000000" w:themeColor="text1"/>
          <w:sz w:val="28"/>
          <w:szCs w:val="28"/>
          <w:lang w:val="el-GR"/>
        </w:rPr>
      </w:pPr>
    </w:p>
    <w:p w14:paraId="713736D7" w14:textId="77777777" w:rsidR="00C71B78" w:rsidRPr="00167485"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1FE02FB8" w:rsidR="004941B0" w:rsidRPr="00167485"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167485">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167485">
        <w:rPr>
          <w:rFonts w:ascii="Avenir Next" w:hAnsi="Avenir Next" w:cs="Menlo"/>
          <w:i/>
          <w:iCs/>
          <w:color w:val="000000" w:themeColor="text1"/>
          <w:lang w:val="el-GR"/>
        </w:rPr>
        <w:t xml:space="preserve"> σε</w:t>
      </w:r>
      <w:r w:rsidR="00167485" w:rsidRPr="00167485">
        <w:rPr>
          <w:rFonts w:ascii="Avenir Next" w:hAnsi="Avenir Next" w:cs="Menlo"/>
          <w:i/>
          <w:iCs/>
          <w:color w:val="000000" w:themeColor="text1"/>
          <w:lang w:val="el-GR"/>
        </w:rPr>
        <w:t xml:space="preserve"> </w:t>
      </w:r>
      <w:r w:rsidR="00167485">
        <w:rPr>
          <w:rFonts w:ascii="Avenir Next" w:hAnsi="Avenir Next" w:cs="Menlo"/>
          <w:i/>
          <w:iCs/>
          <w:color w:val="000000" w:themeColor="text1"/>
          <w:lang w:val="fr-CH"/>
        </w:rPr>
        <w:t>laser</w:t>
      </w:r>
      <w:r w:rsidR="00784E1B" w:rsidRPr="00167485">
        <w:rPr>
          <w:rFonts w:ascii="Avenir Next" w:hAnsi="Avenir Next" w:cs="Menlo"/>
          <w:i/>
          <w:iCs/>
          <w:color w:val="000000" w:themeColor="text1"/>
          <w:lang w:val="el-GR"/>
        </w:rPr>
        <w:t xml:space="preserve">. </w:t>
      </w:r>
      <w:r w:rsidRPr="00167485">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132659AA" w14:textId="5BDC9AA2" w:rsidR="004C0952" w:rsidRPr="00167485" w:rsidRDefault="004C0952" w:rsidP="004941B0">
      <w:pPr>
        <w:jc w:val="both"/>
        <w:rPr>
          <w:rFonts w:ascii="Avenir Next" w:hAnsi="Avenir Next" w:cs="Menlo"/>
          <w:i/>
          <w:iCs/>
          <w:color w:val="000000" w:themeColor="text1"/>
          <w:lang w:val="el-GR"/>
        </w:rPr>
      </w:pPr>
    </w:p>
    <w:p w14:paraId="3FD09892" w14:textId="77777777" w:rsidR="00640D45" w:rsidRPr="00167485" w:rsidRDefault="003F49BF" w:rsidP="00640D45">
      <w:pPr>
        <w:rPr>
          <w:rFonts w:ascii="Avenir Next" w:hAnsi="Avenir Next"/>
          <w:color w:val="000000" w:themeColor="text1"/>
        </w:rPr>
      </w:pPr>
      <w:r w:rsidRPr="003F49BF">
        <w:rPr>
          <w:rFonts w:ascii="Avenir Next" w:hAnsi="Avenir Next"/>
          <w:noProof/>
          <w:color w:val="000000" w:themeColor="text1"/>
        </w:rPr>
        <w:pict w14:anchorId="74BFE765">
          <v:rect id="_x0000_i1026" alt="" style="width:411.4pt;height:.05pt;mso-width-percent:0;mso-height-percent:0;mso-width-percent:0;mso-height-percent:0" o:hrpct="907" o:hralign="center" o:hrstd="t" o:hr="t" fillcolor="#a0a0a0" stroked="f"/>
        </w:pict>
      </w:r>
    </w:p>
    <w:p w14:paraId="20B53B6E"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Το παρόν κείμενο αποτελεί ενημερωτικό έντυπο για την απολέπιση (</w:t>
      </w:r>
      <w:r w:rsidRPr="00167485">
        <w:rPr>
          <w:rFonts w:ascii="Avenir Next" w:hAnsi="Avenir Next"/>
          <w:color w:val="000000" w:themeColor="text1"/>
        </w:rPr>
        <w:t>resurfacing</w:t>
      </w:r>
      <w:r w:rsidRPr="00167485">
        <w:rPr>
          <w:rFonts w:ascii="Avenir Next" w:hAnsi="Avenir Next"/>
          <w:color w:val="000000" w:themeColor="text1"/>
          <w:lang w:val="el-GR"/>
        </w:rPr>
        <w:t xml:space="preserve">) του προσώπου με </w:t>
      </w:r>
      <w:r w:rsidRPr="00167485">
        <w:rPr>
          <w:rFonts w:ascii="Avenir Next" w:hAnsi="Avenir Next"/>
          <w:color w:val="000000" w:themeColor="text1"/>
        </w:rPr>
        <w:t>laser</w:t>
      </w:r>
      <w:r w:rsidRPr="00167485">
        <w:rPr>
          <w:rFonts w:ascii="Avenir Next" w:hAnsi="Avenir Next"/>
          <w:color w:val="000000" w:themeColor="text1"/>
          <w:lang w:val="el-GR"/>
        </w:rPr>
        <w:t>. Στόχος του είναι να εξηγήσει με σαφήνεια τι ακριβώς είναι η θεραπεία, σε ποιες περιπτώσεις ενδείκνυται, ποια είναι η αναμενόμενη πορεία αποθεραπείας και ποιοι κίνδυνοι μπορεί να υπάρχουν, ώστε η απόφαση να ληφθεί με πλήρη γνώση.</w:t>
      </w:r>
    </w:p>
    <w:p w14:paraId="63B5B750"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Τι είναι το laser resurfacing και ποια είναι η βασική του αρχή</w:t>
      </w:r>
    </w:p>
    <w:p w14:paraId="4D46556C"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Η αποτριβή προσώπου με </w:t>
      </w:r>
      <w:r w:rsidRPr="00167485">
        <w:rPr>
          <w:rFonts w:ascii="Avenir Next" w:hAnsi="Avenir Next"/>
          <w:color w:val="000000" w:themeColor="text1"/>
        </w:rPr>
        <w:t>laser</w:t>
      </w:r>
      <w:r w:rsidRPr="00167485">
        <w:rPr>
          <w:rFonts w:ascii="Avenir Next" w:hAnsi="Avenir Next"/>
          <w:color w:val="000000" w:themeColor="text1"/>
          <w:lang w:val="el-GR"/>
        </w:rPr>
        <w:t xml:space="preserve"> είναι τεχνική ελεγχόμενης «αφαίρεσης» ή/και θερμικής τροποποίησης των επιφανειακών στιβάδων του δέρματος, με σκοπό την ανανέωση της επιδερμίδας και την αναδιαμόρφωση του χορίου. Η θεραπεία δεν λειτουργεί όπως μια κρέμα ή ένα επιφανειακό </w:t>
      </w:r>
      <w:r w:rsidRPr="00167485">
        <w:rPr>
          <w:rFonts w:ascii="Avenir Next" w:hAnsi="Avenir Next"/>
          <w:color w:val="000000" w:themeColor="text1"/>
        </w:rPr>
        <w:t>peeling</w:t>
      </w:r>
      <w:r w:rsidRPr="00167485">
        <w:rPr>
          <w:rFonts w:ascii="Avenir Next" w:hAnsi="Avenir Next"/>
          <w:color w:val="000000" w:themeColor="text1"/>
          <w:lang w:val="el-GR"/>
        </w:rPr>
        <w:t xml:space="preserve">· προκαλεί σκόπιμα ένα ιατρικά ελεγχόμενο τραύμα, ώστε το δέρμα να επουλωθεί και να </w:t>
      </w:r>
      <w:r w:rsidRPr="00167485">
        <w:rPr>
          <w:rFonts w:ascii="Avenir Next" w:hAnsi="Avenir Next"/>
          <w:color w:val="000000" w:themeColor="text1"/>
          <w:lang w:val="el-GR"/>
        </w:rPr>
        <w:lastRenderedPageBreak/>
        <w:t>αναδομηθεί με πιο ομοιόμορφη υφή, καλύτερη ποιότητα και μειωμένες ρυτίδες ή ουλές.</w:t>
      </w:r>
    </w:p>
    <w:p w14:paraId="1E47F684"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Ο μηχανισμός δράσης στηρίζεται στην απορρόφηση της ενέργειας από το νερό των ιστών. Το </w:t>
      </w:r>
      <w:r w:rsidRPr="00167485">
        <w:rPr>
          <w:rFonts w:ascii="Avenir Next" w:hAnsi="Avenir Next"/>
          <w:color w:val="000000" w:themeColor="text1"/>
        </w:rPr>
        <w:t>laser</w:t>
      </w:r>
      <w:r w:rsidRPr="00167485">
        <w:rPr>
          <w:rFonts w:ascii="Avenir Next" w:hAnsi="Avenir Next"/>
          <w:color w:val="000000" w:themeColor="text1"/>
          <w:lang w:val="el-GR"/>
        </w:rPr>
        <w:t xml:space="preserve"> μεταφέρει ενέργεια με συγκεκριμένο μήκος κύματος, η οποία απορροφάται από το νερό της επιδερμίδας/χορίου και οδηγεί είτε σε </w:t>
      </w:r>
      <w:r w:rsidRPr="00167485">
        <w:rPr>
          <w:rStyle w:val="lev"/>
          <w:rFonts w:ascii="Avenir Next" w:hAnsi="Avenir Next"/>
          <w:color w:val="000000" w:themeColor="text1"/>
          <w:lang w:val="el-GR"/>
        </w:rPr>
        <w:t>φωτοεξάχνωση</w:t>
      </w:r>
      <w:r w:rsidRPr="00167485">
        <w:rPr>
          <w:rFonts w:ascii="Avenir Next" w:hAnsi="Avenir Next"/>
          <w:color w:val="000000" w:themeColor="text1"/>
          <w:lang w:val="el-GR"/>
        </w:rPr>
        <w:t xml:space="preserve"> (ελεγχόμενη αφαίρεση ιστού) είτε/και σε </w:t>
      </w:r>
      <w:r w:rsidRPr="00167485">
        <w:rPr>
          <w:rStyle w:val="lev"/>
          <w:rFonts w:ascii="Avenir Next" w:hAnsi="Avenir Next"/>
          <w:color w:val="000000" w:themeColor="text1"/>
          <w:lang w:val="el-GR"/>
        </w:rPr>
        <w:t>θερμική πήξη</w:t>
      </w:r>
      <w:r w:rsidRPr="00167485">
        <w:rPr>
          <w:rFonts w:ascii="Avenir Next" w:hAnsi="Avenir Next"/>
          <w:color w:val="000000" w:themeColor="text1"/>
          <w:lang w:val="el-GR"/>
        </w:rPr>
        <w:t xml:space="preserve"> (</w:t>
      </w:r>
      <w:r w:rsidRPr="00167485">
        <w:rPr>
          <w:rFonts w:ascii="Avenir Next" w:hAnsi="Avenir Next"/>
          <w:color w:val="000000" w:themeColor="text1"/>
        </w:rPr>
        <w:t>thermal</w:t>
      </w:r>
      <w:r w:rsidRPr="00167485">
        <w:rPr>
          <w:rFonts w:ascii="Avenir Next" w:hAnsi="Avenir Next"/>
          <w:color w:val="000000" w:themeColor="text1"/>
          <w:lang w:val="el-GR"/>
        </w:rPr>
        <w:t xml:space="preserve"> </w:t>
      </w:r>
      <w:r w:rsidRPr="00167485">
        <w:rPr>
          <w:rFonts w:ascii="Avenir Next" w:hAnsi="Avenir Next"/>
          <w:color w:val="000000" w:themeColor="text1"/>
        </w:rPr>
        <w:t>coagulation</w:t>
      </w:r>
      <w:r w:rsidRPr="00167485">
        <w:rPr>
          <w:rFonts w:ascii="Avenir Next" w:hAnsi="Avenir Next"/>
          <w:color w:val="000000" w:themeColor="text1"/>
          <w:lang w:val="el-GR"/>
        </w:rPr>
        <w:t>) που ενεργοποιεί ινοβλάστες και κολλαγονογένεση. Όσο πιο ελεγχόμενα και στοχευμένα γίνεται αυτή η διαδικασία, τόσο καλύτερο είναι το αποτέλεσμα και τόσο μειώνεται ο κίνδυνος επιπλοκών.</w:t>
      </w:r>
    </w:p>
    <w:p w14:paraId="49C8D71B"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Ποιοι τύποι laser χρησιμοποιούνται και τι διαφορά έχουν στην πράξη</w:t>
      </w:r>
    </w:p>
    <w:p w14:paraId="38F106A5"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Στην κλασική αποτριβή προσώπου χρησιμοποιούνται κυρίως δύο «οικογένειες» </w:t>
      </w:r>
      <w:r w:rsidRPr="00167485">
        <w:rPr>
          <w:rFonts w:ascii="Avenir Next" w:hAnsi="Avenir Next"/>
          <w:color w:val="000000" w:themeColor="text1"/>
        </w:rPr>
        <w:t>laser</w:t>
      </w:r>
      <w:r w:rsidRPr="00167485">
        <w:rPr>
          <w:rFonts w:ascii="Avenir Next" w:hAnsi="Avenir Next"/>
          <w:color w:val="000000" w:themeColor="text1"/>
          <w:lang w:val="el-GR"/>
        </w:rPr>
        <w:t xml:space="preserve">: </w:t>
      </w:r>
      <w:r w:rsidRPr="00167485">
        <w:rPr>
          <w:rFonts w:ascii="Avenir Next" w:hAnsi="Avenir Next"/>
          <w:color w:val="000000" w:themeColor="text1"/>
        </w:rPr>
        <w:t>CO</w:t>
      </w:r>
      <w:r w:rsidRPr="00167485">
        <w:rPr>
          <w:rFonts w:ascii="Cambria Math" w:hAnsi="Cambria Math" w:cs="Cambria Math"/>
          <w:color w:val="000000" w:themeColor="text1"/>
          <w:lang w:val="el-GR"/>
        </w:rPr>
        <w:t>₂</w:t>
      </w:r>
      <w:r w:rsidRPr="00167485">
        <w:rPr>
          <w:rFonts w:ascii="Avenir Next" w:hAnsi="Avenir Next"/>
          <w:color w:val="000000" w:themeColor="text1"/>
          <w:lang w:val="el-GR"/>
        </w:rPr>
        <w:t xml:space="preserve"> και </w:t>
      </w:r>
      <w:r w:rsidRPr="00167485">
        <w:rPr>
          <w:rFonts w:ascii="Avenir Next" w:hAnsi="Avenir Next"/>
          <w:color w:val="000000" w:themeColor="text1"/>
        </w:rPr>
        <w:t>Er</w:t>
      </w:r>
      <w:r w:rsidRPr="00167485">
        <w:rPr>
          <w:rFonts w:ascii="Avenir Next" w:hAnsi="Avenir Next"/>
          <w:color w:val="000000" w:themeColor="text1"/>
          <w:lang w:val="el-GR"/>
        </w:rPr>
        <w:t>:</w:t>
      </w:r>
      <w:r w:rsidRPr="00167485">
        <w:rPr>
          <w:rFonts w:ascii="Avenir Next" w:hAnsi="Avenir Next"/>
          <w:color w:val="000000" w:themeColor="text1"/>
        </w:rPr>
        <w:t>YAG</w:t>
      </w:r>
      <w:r w:rsidRPr="00167485">
        <w:rPr>
          <w:rFonts w:ascii="Avenir Next" w:hAnsi="Avenir Next"/>
          <w:color w:val="000000" w:themeColor="text1"/>
          <w:lang w:val="el-GR"/>
        </w:rPr>
        <w:t xml:space="preserve">. Και τα δύο «βλέπουν» το νερό, αλλά έχουν διαφορετικό προφίλ θερμικής επίδρασης. Σε γενικές γραμμές, το </w:t>
      </w:r>
      <w:r w:rsidRPr="00167485">
        <w:rPr>
          <w:rFonts w:ascii="Avenir Next" w:hAnsi="Avenir Next"/>
          <w:color w:val="000000" w:themeColor="text1"/>
        </w:rPr>
        <w:t>CO</w:t>
      </w:r>
      <w:r w:rsidRPr="00167485">
        <w:rPr>
          <w:rFonts w:ascii="Cambria Math" w:hAnsi="Cambria Math" w:cs="Cambria Math"/>
          <w:color w:val="000000" w:themeColor="text1"/>
          <w:lang w:val="el-GR"/>
        </w:rPr>
        <w:t>₂</w:t>
      </w:r>
      <w:r w:rsidRPr="00167485">
        <w:rPr>
          <w:rFonts w:ascii="Avenir Next" w:hAnsi="Avenir Next"/>
          <w:color w:val="000000" w:themeColor="text1"/>
          <w:lang w:val="el-GR"/>
        </w:rPr>
        <w:t xml:space="preserve"> τείνει να δημιουργεί μεγαλύτερη θερμική ζώνη (άρα ισχυρότερη σύσφιξη/αναδόμηση αλλά και μεγαλύτερο </w:t>
      </w:r>
      <w:r w:rsidRPr="00167485">
        <w:rPr>
          <w:rFonts w:ascii="Avenir Next" w:hAnsi="Avenir Next"/>
          <w:color w:val="000000" w:themeColor="text1"/>
        </w:rPr>
        <w:t>downtime</w:t>
      </w:r>
      <w:r w:rsidRPr="00167485">
        <w:rPr>
          <w:rFonts w:ascii="Avenir Next" w:hAnsi="Avenir Next"/>
          <w:color w:val="000000" w:themeColor="text1"/>
          <w:lang w:val="el-GR"/>
        </w:rPr>
        <w:t xml:space="preserve">), ενώ το </w:t>
      </w:r>
      <w:r w:rsidRPr="00167485">
        <w:rPr>
          <w:rFonts w:ascii="Avenir Next" w:hAnsi="Avenir Next"/>
          <w:color w:val="000000" w:themeColor="text1"/>
        </w:rPr>
        <w:t>Er</w:t>
      </w:r>
      <w:r w:rsidRPr="00167485">
        <w:rPr>
          <w:rFonts w:ascii="Avenir Next" w:hAnsi="Avenir Next"/>
          <w:color w:val="000000" w:themeColor="text1"/>
          <w:lang w:val="el-GR"/>
        </w:rPr>
        <w:t>:</w:t>
      </w:r>
      <w:r w:rsidRPr="00167485">
        <w:rPr>
          <w:rFonts w:ascii="Avenir Next" w:hAnsi="Avenir Next"/>
          <w:color w:val="000000" w:themeColor="text1"/>
        </w:rPr>
        <w:t>YAG</w:t>
      </w:r>
      <w:r w:rsidRPr="00167485">
        <w:rPr>
          <w:rFonts w:ascii="Avenir Next" w:hAnsi="Avenir Next"/>
          <w:color w:val="000000" w:themeColor="text1"/>
          <w:lang w:val="el-GR"/>
        </w:rPr>
        <w:t xml:space="preserve"> δίνει πιο «καθαρή» εξάχνωση με λιγότερη θερμική διάχυση (άρα συχνά ταχύτερη επούλωση αλλά ενίοτε λιγότερο “</w:t>
      </w:r>
      <w:r w:rsidRPr="00167485">
        <w:rPr>
          <w:rFonts w:ascii="Avenir Next" w:hAnsi="Avenir Next"/>
          <w:color w:val="000000" w:themeColor="text1"/>
        </w:rPr>
        <w:t>tightening</w:t>
      </w:r>
      <w:r w:rsidRPr="00167485">
        <w:rPr>
          <w:rFonts w:ascii="Avenir Next" w:hAnsi="Avenir Next"/>
          <w:color w:val="000000" w:themeColor="text1"/>
          <w:lang w:val="el-GR"/>
        </w:rPr>
        <w:t xml:space="preserve">” για το ίδιο βάθος). Η τελική επιλογή εξαρτάται από την ένδειξη (ρυτίδες </w:t>
      </w:r>
      <w:r w:rsidRPr="00167485">
        <w:rPr>
          <w:rFonts w:ascii="Avenir Next" w:hAnsi="Avenir Next"/>
          <w:color w:val="000000" w:themeColor="text1"/>
        </w:rPr>
        <w:t>vs</w:t>
      </w:r>
      <w:r w:rsidRPr="00167485">
        <w:rPr>
          <w:rFonts w:ascii="Avenir Next" w:hAnsi="Avenir Next"/>
          <w:color w:val="000000" w:themeColor="text1"/>
          <w:lang w:val="el-GR"/>
        </w:rPr>
        <w:t xml:space="preserve"> ουλές), τον φωτότυπο, την ανοχή </w:t>
      </w:r>
      <w:r w:rsidRPr="00167485">
        <w:rPr>
          <w:rFonts w:ascii="Avenir Next" w:hAnsi="Avenir Next"/>
          <w:color w:val="000000" w:themeColor="text1"/>
        </w:rPr>
        <w:t>downtime</w:t>
      </w:r>
      <w:r w:rsidRPr="00167485">
        <w:rPr>
          <w:rFonts w:ascii="Avenir Next" w:hAnsi="Avenir Next"/>
          <w:color w:val="000000" w:themeColor="text1"/>
          <w:lang w:val="el-GR"/>
        </w:rPr>
        <w:t xml:space="preserve"> και το επιθυμητό βάθος.</w:t>
      </w:r>
    </w:p>
    <w:p w14:paraId="1198A7A2"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Στη σύγχρονη πράξη υπάρχει επίσης η έννοια του </w:t>
      </w:r>
      <w:r w:rsidRPr="00167485">
        <w:rPr>
          <w:rStyle w:val="lev"/>
          <w:rFonts w:ascii="Avenir Next" w:hAnsi="Avenir Next"/>
          <w:color w:val="000000" w:themeColor="text1"/>
        </w:rPr>
        <w:t>fractional</w:t>
      </w:r>
      <w:r w:rsidRPr="00167485">
        <w:rPr>
          <w:rStyle w:val="lev"/>
          <w:rFonts w:ascii="Avenir Next" w:hAnsi="Avenir Next"/>
          <w:color w:val="000000" w:themeColor="text1"/>
          <w:lang w:val="el-GR"/>
        </w:rPr>
        <w:t xml:space="preserve"> </w:t>
      </w:r>
      <w:r w:rsidRPr="00167485">
        <w:rPr>
          <w:rStyle w:val="lev"/>
          <w:rFonts w:ascii="Avenir Next" w:hAnsi="Avenir Next"/>
          <w:color w:val="000000" w:themeColor="text1"/>
        </w:rPr>
        <w:t>resurfacing</w:t>
      </w:r>
      <w:r w:rsidRPr="00167485">
        <w:rPr>
          <w:rFonts w:ascii="Avenir Next" w:hAnsi="Avenir Next"/>
          <w:color w:val="000000" w:themeColor="text1"/>
          <w:lang w:val="el-GR"/>
        </w:rPr>
        <w:t xml:space="preserve">, όπου δεν αφαιρείται ενιαία ολόκληρη η επιφάνεια του δέρματος, αλλά δημιουργούνται χιλιάδες μικροσκοπικές «στήλες» θερμικής βλάβης με ενδιάμεσα τμήματα υγιούς δέρματος. Αυτό επιταχύνει την επανεπιθηλιοποίηση, μειώνει το </w:t>
      </w:r>
      <w:r w:rsidRPr="00167485">
        <w:rPr>
          <w:rFonts w:ascii="Avenir Next" w:hAnsi="Avenir Next"/>
          <w:color w:val="000000" w:themeColor="text1"/>
        </w:rPr>
        <w:t>downtime</w:t>
      </w:r>
      <w:r w:rsidRPr="00167485">
        <w:rPr>
          <w:rFonts w:ascii="Avenir Next" w:hAnsi="Avenir Next"/>
          <w:color w:val="000000" w:themeColor="text1"/>
          <w:lang w:val="el-GR"/>
        </w:rPr>
        <w:t xml:space="preserve"> και το ρίσκο, αλλά συχνά απαιτεί περισσότερες συνεδρίες ή πιο σταδιακή προσέγγιση.</w:t>
      </w:r>
    </w:p>
    <w:p w14:paraId="2863B477"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Ποιο είναι το θεραπευτικό “target” και τι μπορεί να διορθώσει</w:t>
      </w:r>
    </w:p>
    <w:p w14:paraId="140EFF11"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Το </w:t>
      </w:r>
      <w:r w:rsidRPr="00167485">
        <w:rPr>
          <w:rFonts w:ascii="Avenir Next" w:hAnsi="Avenir Next"/>
          <w:color w:val="000000" w:themeColor="text1"/>
        </w:rPr>
        <w:t>resurfacing</w:t>
      </w:r>
      <w:r w:rsidRPr="00167485">
        <w:rPr>
          <w:rFonts w:ascii="Avenir Next" w:hAnsi="Avenir Next"/>
          <w:color w:val="000000" w:themeColor="text1"/>
          <w:lang w:val="el-GR"/>
        </w:rPr>
        <w:t xml:space="preserve"> προσώπου ενδείκνυται κυρίως για βλάβες και ατέλειες που σχετίζονται με την ποιότητα της επιφάνειας και την δομή του χορίου. Τυπικές ενδείξεις είναι η ηλιογήρανση με λεπτές και μέτριες ρυτίδες, η τραχιά υφή, ορισμένες δυσχρωμίες, οι ουλές ακμής (ιδίως οι καταθλιπτικές), καθώς και οι λεπτές ρυτίδες γύρω από το στόμα. Σε κατάλληλους ασθενείς μπορεί να δώσει σαφή βελτίωση στην ομοιομορφία, στη λάμψη και στην «πυκνότητα» </w:t>
      </w:r>
      <w:r w:rsidRPr="00167485">
        <w:rPr>
          <w:rFonts w:ascii="Avenir Next" w:hAnsi="Avenir Next"/>
          <w:color w:val="000000" w:themeColor="text1"/>
          <w:lang w:val="el-GR"/>
        </w:rPr>
        <w:lastRenderedPageBreak/>
        <w:t>της επιδερμίδας, ενώ η θερμική διέγερση στο χόριο οδηγεί σε βαθμιαία κολλαγονογένεση και βελτίωση του “</w:t>
      </w:r>
      <w:r w:rsidRPr="00167485">
        <w:rPr>
          <w:rFonts w:ascii="Avenir Next" w:hAnsi="Avenir Next"/>
          <w:color w:val="000000" w:themeColor="text1"/>
        </w:rPr>
        <w:t>skin</w:t>
      </w:r>
      <w:r w:rsidRPr="00167485">
        <w:rPr>
          <w:rFonts w:ascii="Avenir Next" w:hAnsi="Avenir Next"/>
          <w:color w:val="000000" w:themeColor="text1"/>
          <w:lang w:val="el-GR"/>
        </w:rPr>
        <w:t xml:space="preserve"> </w:t>
      </w:r>
      <w:r w:rsidRPr="00167485">
        <w:rPr>
          <w:rFonts w:ascii="Avenir Next" w:hAnsi="Avenir Next"/>
          <w:color w:val="000000" w:themeColor="text1"/>
        </w:rPr>
        <w:t>quality</w:t>
      </w:r>
      <w:r w:rsidRPr="00167485">
        <w:rPr>
          <w:rFonts w:ascii="Avenir Next" w:hAnsi="Avenir Next"/>
          <w:color w:val="000000" w:themeColor="text1"/>
          <w:lang w:val="el-GR"/>
        </w:rPr>
        <w:t>”.</w:t>
      </w:r>
    </w:p>
    <w:p w14:paraId="1E5BEDBE"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Αντίθετα, το </w:t>
      </w:r>
      <w:r w:rsidRPr="00167485">
        <w:rPr>
          <w:rFonts w:ascii="Avenir Next" w:hAnsi="Avenir Next"/>
          <w:color w:val="000000" w:themeColor="text1"/>
        </w:rPr>
        <w:t>laser</w:t>
      </w:r>
      <w:r w:rsidRPr="00167485">
        <w:rPr>
          <w:rFonts w:ascii="Avenir Next" w:hAnsi="Avenir Next"/>
          <w:color w:val="000000" w:themeColor="text1"/>
          <w:lang w:val="el-GR"/>
        </w:rPr>
        <w:t xml:space="preserve"> </w:t>
      </w:r>
      <w:r w:rsidRPr="00167485">
        <w:rPr>
          <w:rFonts w:ascii="Avenir Next" w:hAnsi="Avenir Next"/>
          <w:color w:val="000000" w:themeColor="text1"/>
        </w:rPr>
        <w:t>resurfacing</w:t>
      </w:r>
      <w:r w:rsidRPr="00167485">
        <w:rPr>
          <w:rFonts w:ascii="Avenir Next" w:hAnsi="Avenir Next"/>
          <w:color w:val="000000" w:themeColor="text1"/>
          <w:lang w:val="el-GR"/>
        </w:rPr>
        <w:t xml:space="preserve"> δεν είναι θεραπεία «ανόρθωσης» όπως ένα χειρουργικό </w:t>
      </w:r>
      <w:r w:rsidRPr="00167485">
        <w:rPr>
          <w:rFonts w:ascii="Avenir Next" w:hAnsi="Avenir Next"/>
          <w:color w:val="000000" w:themeColor="text1"/>
        </w:rPr>
        <w:t>lifting</w:t>
      </w:r>
      <w:r w:rsidRPr="00167485">
        <w:rPr>
          <w:rFonts w:ascii="Avenir Next" w:hAnsi="Avenir Next"/>
          <w:color w:val="000000" w:themeColor="text1"/>
          <w:lang w:val="el-GR"/>
        </w:rPr>
        <w:t xml:space="preserve">. Μπορεί να προσφέρει ένα στοιχείο σύσφιξης (ιδίως σε </w:t>
      </w:r>
      <w:r w:rsidRPr="00167485">
        <w:rPr>
          <w:rFonts w:ascii="Avenir Next" w:hAnsi="Avenir Next"/>
          <w:color w:val="000000" w:themeColor="text1"/>
        </w:rPr>
        <w:t>CO</w:t>
      </w:r>
      <w:r w:rsidRPr="00167485">
        <w:rPr>
          <w:rFonts w:ascii="Cambria Math" w:hAnsi="Cambria Math" w:cs="Cambria Math"/>
          <w:color w:val="000000" w:themeColor="text1"/>
          <w:lang w:val="el-GR"/>
        </w:rPr>
        <w:t>₂</w:t>
      </w:r>
      <w:r w:rsidRPr="00167485">
        <w:rPr>
          <w:rFonts w:ascii="Avenir Next" w:hAnsi="Avenir Next"/>
          <w:color w:val="000000" w:themeColor="text1"/>
          <w:lang w:val="el-GR"/>
        </w:rPr>
        <w:t>), αλλά δεν αντικαθιστά την αντιμετώπιση σημαντικής χαλάρωσης/πλεονάζοντος δέρματος. Ομοίως, δεν εξαφανίζει όλες τις βαθιές ρυτίδες ή όλες τις ουλές 100%· στοχεύει σε ουσιαστική βελτίωση και όχι σε τελειότητα.</w:t>
      </w:r>
    </w:p>
    <w:p w14:paraId="47BC5F33"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Ποιος είναι κατάλληλος υποψήφιος και ποιοι παράγοντες αυξάνουν τον κίνδυνο</w:t>
      </w:r>
    </w:p>
    <w:p w14:paraId="209D04D1"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Η επιλογή ασθενούς είναι καθοριστική. Η θεραπεία έχει καλύτερο προφίλ ασφάλειας και προβλεψιμότητας σε ανοιχτότερους φωτότυπους και σε άτομα που μπορούν να τηρήσουν αυστηρή φωτοπροστασία και μετεπεμβατική φροντίδα. Σε σκουρότερους φωτότυπους, ο κίνδυνος μεταφλεγμονώδους υπερμελάγχρωσης αυξάνει, άρα η ένδειξη και οι παράμετροι πρέπει να προσαρμόζονται πιο συντηρητικά.</w:t>
      </w:r>
    </w:p>
    <w:p w14:paraId="42CE7EDF"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Παράγοντες που επιβαρύνουν την επούλωση ή αυξάνουν επιπλοκές είναι το κάπνισμα, η κακή συμμόρφωση στις οδηγίες, η έντονη ηλιοέκθεση, το ιστορικό υπερτροφικών ουλών, καθώς και ο ενεργός ή υποτροπιάζων έρπης. Για τον λόγο αυτό, πριν τη θεραπεία γίνεται κλινική αξιολόγηση και συζήτηση με στόχο ρεαλιστικές προσδοκίες και σωστή προετοιμασία.</w:t>
      </w:r>
    </w:p>
    <w:p w14:paraId="06E60CA7"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Προετοιμασία πριν τη θεραπεία: γιατί χρειάζεται και τι περιλαμβάνει</w:t>
      </w:r>
    </w:p>
    <w:p w14:paraId="42801BC3"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Πριν από </w:t>
      </w:r>
      <w:r w:rsidRPr="00167485">
        <w:rPr>
          <w:rFonts w:ascii="Avenir Next" w:hAnsi="Avenir Next"/>
          <w:color w:val="000000" w:themeColor="text1"/>
        </w:rPr>
        <w:t>resurfacing</w:t>
      </w:r>
      <w:r w:rsidRPr="00167485">
        <w:rPr>
          <w:rFonts w:ascii="Avenir Next" w:hAnsi="Avenir Next"/>
          <w:color w:val="000000" w:themeColor="text1"/>
          <w:lang w:val="el-GR"/>
        </w:rPr>
        <w:t xml:space="preserve"> συχνά συστήνεται προετοιμασία του δέρματος για να βελτιωθεί η ομοιομορφία της διείσδυσης και να μειωθούν οι κίνδυνοι δυσχρωμιών και λοιμώξεων. Ανάλογα με τον ασθενή, μπορεί να προηγηθεί χρήση συγκεκριμένων τοπικών σκευασμάτων (όπως ήπια κερατολυτικά/ρετινοειδή) για κάποιες εβδομάδες και να οργανωθεί αντιερπητική προφύλαξη όταν υπάρχει ιστορικό </w:t>
      </w:r>
      <w:r w:rsidRPr="00167485">
        <w:rPr>
          <w:rFonts w:ascii="Avenir Next" w:hAnsi="Avenir Next"/>
          <w:color w:val="000000" w:themeColor="text1"/>
        </w:rPr>
        <w:t>HSV</w:t>
      </w:r>
      <w:r w:rsidRPr="00167485">
        <w:rPr>
          <w:rFonts w:ascii="Avenir Next" w:hAnsi="Avenir Next"/>
          <w:color w:val="000000" w:themeColor="text1"/>
          <w:lang w:val="el-GR"/>
        </w:rPr>
        <w:t>. Επίσης, πρέπει να αποφεύγεται η ανεξέλεγκτη έκθεση στον ήλιο πριν και μετά.</w:t>
      </w:r>
    </w:p>
    <w:p w14:paraId="47B5F16A"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Ιδιαίτερη αναφορά γίνεται στο κάπνισμα: η νικοτίνη και τα προϊόντα καύσης επηρεάζουν τη μικροκυκλοφορία και την επούλωση. Η διακοπή του </w:t>
      </w:r>
      <w:r w:rsidRPr="00167485">
        <w:rPr>
          <w:rFonts w:ascii="Avenir Next" w:hAnsi="Avenir Next"/>
          <w:color w:val="000000" w:themeColor="text1"/>
          <w:lang w:val="el-GR"/>
        </w:rPr>
        <w:lastRenderedPageBreak/>
        <w:t>καπνίσματος πριν και μέχρι να ολοκληρωθεί η επανεπιθηλιοποίηση μειώνει τον κίνδυνο επιπλοκών.</w:t>
      </w:r>
    </w:p>
    <w:p w14:paraId="29FB46BA"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Αναισθησία: τι να περιμένετε</w:t>
      </w:r>
    </w:p>
    <w:p w14:paraId="27D51188"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Η μορφή αναισθησίας εξαρτάται από την έκταση, το βάθος και το είδος </w:t>
      </w:r>
      <w:r w:rsidRPr="00167485">
        <w:rPr>
          <w:rFonts w:ascii="Avenir Next" w:hAnsi="Avenir Next"/>
          <w:color w:val="000000" w:themeColor="text1"/>
        </w:rPr>
        <w:t>resurfacing</w:t>
      </w:r>
      <w:r w:rsidRPr="00167485">
        <w:rPr>
          <w:rFonts w:ascii="Avenir Next" w:hAnsi="Avenir Next"/>
          <w:color w:val="000000" w:themeColor="text1"/>
          <w:lang w:val="el-GR"/>
        </w:rPr>
        <w:t xml:space="preserve">. Σε πιο περιορισμένες ή </w:t>
      </w:r>
      <w:r w:rsidRPr="00167485">
        <w:rPr>
          <w:rFonts w:ascii="Avenir Next" w:hAnsi="Avenir Next"/>
          <w:color w:val="000000" w:themeColor="text1"/>
        </w:rPr>
        <w:t>fractional</w:t>
      </w:r>
      <w:r w:rsidRPr="00167485">
        <w:rPr>
          <w:rFonts w:ascii="Avenir Next" w:hAnsi="Avenir Next"/>
          <w:color w:val="000000" w:themeColor="text1"/>
          <w:lang w:val="el-GR"/>
        </w:rPr>
        <w:t xml:space="preserve"> θεραπείες μπορεί να αρκεί τοπική αναισθησία/αναισθητική κρέμα και αναλγησία, ενώ σε πλήρους επιφάνειας </w:t>
      </w:r>
      <w:r w:rsidRPr="00167485">
        <w:rPr>
          <w:rFonts w:ascii="Avenir Next" w:hAnsi="Avenir Next"/>
          <w:color w:val="000000" w:themeColor="text1"/>
        </w:rPr>
        <w:t>resurfacing</w:t>
      </w:r>
      <w:r w:rsidRPr="00167485">
        <w:rPr>
          <w:rFonts w:ascii="Avenir Next" w:hAnsi="Avenir Next"/>
          <w:color w:val="000000" w:themeColor="text1"/>
          <w:lang w:val="el-GR"/>
        </w:rPr>
        <w:t xml:space="preserve"> ή σε βαθύτερη παρέμβαση μπορεί να απαιτηθεί πιο ενισχυμένη αναλγησία, καταστολή ή γενική αναισθησία. Η επιλογή γίνεται εξατομικευμένα ώστε να διασφαλιστεί άνεση και ασφάλεια.</w:t>
      </w:r>
    </w:p>
    <w:p w14:paraId="340E5E95"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Η πράξη: τι γίνεται κατά τη διάρκεια</w:t>
      </w:r>
    </w:p>
    <w:p w14:paraId="264F3B3E"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Κατά την εφαρμογή λαμβάνονται μέτρα προστασίας, ιδιαίτερα για τους οφθαλμούς. Ακολουθεί καθαρισμός και προετοιμασία του δέρματος και στη συνέχεια ο ιατρός εφαρμόζει το </w:t>
      </w:r>
      <w:r w:rsidRPr="00167485">
        <w:rPr>
          <w:rFonts w:ascii="Avenir Next" w:hAnsi="Avenir Next"/>
          <w:color w:val="000000" w:themeColor="text1"/>
        </w:rPr>
        <w:t>laser</w:t>
      </w:r>
      <w:r w:rsidRPr="00167485">
        <w:rPr>
          <w:rFonts w:ascii="Avenir Next" w:hAnsi="Avenir Next"/>
          <w:color w:val="000000" w:themeColor="text1"/>
          <w:lang w:val="el-GR"/>
        </w:rPr>
        <w:t xml:space="preserve"> με συγκεκριμένες παραμέτρους (ενέργεια, διάρκεια παλμού, </w:t>
      </w:r>
      <w:r w:rsidRPr="00167485">
        <w:rPr>
          <w:rFonts w:ascii="Avenir Next" w:hAnsi="Avenir Next"/>
          <w:color w:val="000000" w:themeColor="text1"/>
        </w:rPr>
        <w:t>spot</w:t>
      </w:r>
      <w:r w:rsidRPr="00167485">
        <w:rPr>
          <w:rFonts w:ascii="Avenir Next" w:hAnsi="Avenir Next"/>
          <w:color w:val="000000" w:themeColor="text1"/>
          <w:lang w:val="el-GR"/>
        </w:rPr>
        <w:t>, αριθμός περασμάτων), οι οποίες καθορίζουν το βάθος και την ένταση της παρέμβασης. Σε ορισμένα πρωτόκολλα γίνονται περισσότερα περάσματα σε περιοχές με εντονότερες ρυτίδες ή ουλές, πάντα με βάση την ασφάλεια και την ανοχή του δέρματος.</w:t>
      </w:r>
    </w:p>
    <w:p w14:paraId="48A08D71"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Μετά την εφαρμογή, το δέρμα συμπεριφέρεται σαν «επιφανειακό τραύμα»: υπάρχει ερυθρότητα, ορορροή και ευαισθησία. Γι’ αυτό η άμεση κάλυψη/περιποίηση της επιφάνειας είναι μέρος της θεραπείας.</w:t>
      </w:r>
    </w:p>
    <w:p w14:paraId="525F12AC"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Μετεγχειρητική πορεία: τι είναι φυσιολογικό, τι είναι ανησυχητικό, πόσο διαρκεί</w:t>
      </w:r>
    </w:p>
    <w:p w14:paraId="245C3C88"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Τις πρώτες ημέρες είναι αναμενόμενα έντονο ερύθημα, οίδημα και αίσθημα καύσου/θερμότητας. Στη συνέχεια μπορεί να σχηματιστούν κρούστες ή να υπάρχει απολέπιση. Η επανεπιθηλιοποίηση (δηλαδή η «κάλυψη» της επιφάνειας από νέο επιθήλιο) συνήθως ολοκληρώνεται περίπου σε 10–15 ημέρες στις πιο έντονες τεχνικές, ενώ σε ηπιότερες/</w:t>
      </w:r>
      <w:r w:rsidRPr="00167485">
        <w:rPr>
          <w:rFonts w:ascii="Avenir Next" w:hAnsi="Avenir Next"/>
          <w:color w:val="000000" w:themeColor="text1"/>
        </w:rPr>
        <w:t>fractional</w:t>
      </w:r>
      <w:r w:rsidRPr="00167485">
        <w:rPr>
          <w:rFonts w:ascii="Avenir Next" w:hAnsi="Avenir Next"/>
          <w:color w:val="000000" w:themeColor="text1"/>
          <w:lang w:val="el-GR"/>
        </w:rPr>
        <w:t xml:space="preserve"> μπορεί να είναι ταχύτερη. Το ερύθημα μπορεί να επιμείνει αρκετές εβδομάδες ή και περισσότερο, καθώς αντιστοιχεί σε φάση αγγειακής αντίδρασης και αναδόμησης.</w:t>
      </w:r>
    </w:p>
    <w:p w14:paraId="018B0467"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lastRenderedPageBreak/>
        <w:t>Κατά τη διάρκεια αυτής της περιόδου το δέρμα είναι ιδιαίτερα ευαίσθητο: μπορεί να «τσιμπάει», να ξηραίνεται και να αντιδρά σε καλλυντικά. Η φωτοπροστασία είναι κρίσιμη για μήνες, διότι το νέο επιθήλιο είναι επιρρεπές σε δυσχρωμίες. Η πρόωρη αποκόλληση κρουστών ή η ακατάλληλη χρήση προϊόντων αυξάνει τον κίνδυνο ουλής ή μεταχρωματισμού.</w:t>
      </w:r>
    </w:p>
    <w:p w14:paraId="4D349279"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Σημεία που απαιτούν άμεση επικοινωνία/εκτίμηση είναι έντονος αυξανόμενος πόνος, επιδεινούμενη ερυθρότητα με εκροή πύου, φυσαλίδες/ύποπτη εικόνα έρπητα, ή περιοχές που γίνονται γκρι/λευκές και επώδυνες (υποψία ισχαιμίας/βαθύτερης βλάβης).</w:t>
      </w:r>
    </w:p>
    <w:p w14:paraId="74E4087E"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Το τελικό αποτέλεσμα: πότε φαίνεται πραγματικά</w:t>
      </w:r>
    </w:p>
    <w:p w14:paraId="6B26BB96"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Παρότι το δέρμα «κλείνει» σε 1–2 εβδομάδες, η πραγματική βελτίωση συνεχίζεται για μήνες. Η κολλαγονογένεση και η αναδιοργάνωση του χορίου είναι βιολογικές διαδικασίες που εξελίσσονται σταδιακά. Έτσι, η υφή, η «σύσφιξη» και η ποιότητα του δέρματος βελτιώνονται προοδευτικά. Το τελικό αποτέλεσμα αποτιμάται συνήθως σε βάθος μηνών, όχι σε λίγες ημέρες.</w:t>
      </w:r>
    </w:p>
    <w:p w14:paraId="47F76666"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Πιθανές ανεπιθύμητες ενέργειες και επιπλοκές (σε βάθος)</w:t>
      </w:r>
    </w:p>
    <w:p w14:paraId="79202919"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Παρά τη σωστή τεχνική, μπορεί να εμφανιστούν ανεπιθύμητες ενέργειες. Οι συχνότερες είναι παροδικές: ερυθρότητα, οίδημα, κνησμός, ξηρότητα, απολέπιση και ευαισθησία. Πιθανή είναι επίσης η εμφάνιση </w:t>
      </w:r>
      <w:r w:rsidRPr="00167485">
        <w:rPr>
          <w:rFonts w:ascii="Avenir Next" w:hAnsi="Avenir Next"/>
          <w:color w:val="000000" w:themeColor="text1"/>
        </w:rPr>
        <w:t>milia</w:t>
      </w:r>
      <w:r w:rsidRPr="00167485">
        <w:rPr>
          <w:rFonts w:ascii="Avenir Next" w:hAnsi="Avenir Next"/>
          <w:color w:val="000000" w:themeColor="text1"/>
          <w:lang w:val="el-GR"/>
        </w:rPr>
        <w:t xml:space="preserve"> ή προσωρινή έξαρση ακμής λόγω της μεταβολής του φραγμού του δέρματος.</w:t>
      </w:r>
    </w:p>
    <w:p w14:paraId="61D5A050"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Λοιμώξεις, αν και όχι συχνές, είναι γνωστός κίνδυνος: ο έρπης είναι κλασικό παράδειγμα γι’ αυτό και συχνά προβλέπεται αντιερπητική προφύλαξη όταν υπάρχει ιστορικό. Επίσης μπορεί να εμφανιστεί βακτηριακή λοίμωξη ή επιμόλυνση αν δεν τηρηθεί σωστή περιποίηση.</w:t>
      </w:r>
    </w:p>
    <w:p w14:paraId="5B73FD32"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Οι δυσχρωμίες είναι από τα σημαντικότερα θέματα. Η μεταφλεγμονώδης υπερμελάγχρωση εμφανίζεται κυρίως σε σκουρότερους φωτότυπους ή σε ασθενείς που εκτέθηκαν στον ήλιο κατά τη φάση επούλωσης. Υπομελάγχρωση μπορεί να εμφανιστεί σπανιότερα, ειδικά μετά από πιο βαθιά, επιθετική θεραπεία. Παρατεταμένο ερύθημα μπορεί να παραμένει για εβδομάδες ή μήνες.</w:t>
      </w:r>
    </w:p>
    <w:p w14:paraId="0BC542BB"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Ουλοποίηση ή υπερτροφικές ουλές είναι σπάνιες, αλλά μπορεί να συμβούν, ιδίως σε υπερβολικό βάθος, σε κακή φροντίδα τραύματος ή σε προδιάθεση. </w:t>
      </w:r>
      <w:r w:rsidRPr="00167485">
        <w:rPr>
          <w:rFonts w:ascii="Avenir Next" w:hAnsi="Avenir Next"/>
          <w:color w:val="000000" w:themeColor="text1"/>
          <w:lang w:val="el-GR"/>
        </w:rPr>
        <w:lastRenderedPageBreak/>
        <w:t>Για αυτό ο σωστός χειρισμός παραμέτρων και η τήρηση οδηγιών είναι καθοριστικά.</w:t>
      </w:r>
    </w:p>
    <w:p w14:paraId="299DB210" w14:textId="77777777" w:rsidR="00640D45" w:rsidRPr="00167485" w:rsidRDefault="00640D45" w:rsidP="00640D45">
      <w:pPr>
        <w:pStyle w:val="Titre2"/>
        <w:rPr>
          <w:rFonts w:ascii="Avenir Next" w:hAnsi="Avenir Next"/>
          <w:color w:val="000000" w:themeColor="text1"/>
        </w:rPr>
      </w:pPr>
      <w:r w:rsidRPr="00167485">
        <w:rPr>
          <w:rFonts w:ascii="Avenir Next" w:hAnsi="Avenir Next"/>
          <w:color w:val="000000" w:themeColor="text1"/>
        </w:rPr>
        <w:t>Συμπέρασμα</w:t>
      </w:r>
    </w:p>
    <w:p w14:paraId="21C4D725" w14:textId="77777777" w:rsidR="00640D45" w:rsidRPr="00167485" w:rsidRDefault="00640D45" w:rsidP="00640D45">
      <w:pPr>
        <w:pStyle w:val="NormalWeb"/>
        <w:rPr>
          <w:rFonts w:ascii="Avenir Next" w:hAnsi="Avenir Next"/>
          <w:color w:val="000000" w:themeColor="text1"/>
          <w:lang w:val="el-GR"/>
        </w:rPr>
      </w:pPr>
      <w:r w:rsidRPr="00167485">
        <w:rPr>
          <w:rFonts w:ascii="Avenir Next" w:hAnsi="Avenir Next"/>
          <w:color w:val="000000" w:themeColor="text1"/>
          <w:lang w:val="el-GR"/>
        </w:rPr>
        <w:t xml:space="preserve">Η αποτριβή προσώπου με </w:t>
      </w:r>
      <w:r w:rsidRPr="00167485">
        <w:rPr>
          <w:rFonts w:ascii="Avenir Next" w:hAnsi="Avenir Next"/>
          <w:color w:val="000000" w:themeColor="text1"/>
        </w:rPr>
        <w:t>laser</w:t>
      </w:r>
      <w:r w:rsidRPr="00167485">
        <w:rPr>
          <w:rFonts w:ascii="Avenir Next" w:hAnsi="Avenir Next"/>
          <w:color w:val="000000" w:themeColor="text1"/>
          <w:lang w:val="el-GR"/>
        </w:rPr>
        <w:t xml:space="preserve"> είναι από τις πιο αποτελεσματικές τεχνικές βελτίωσης ρυτίδων, υφής και ουλών, αλλά δεν είναι «απλή αισθητική θεραπεία». Είναι ιατρική πράξη ελεγχόμενης δερματικής βλάβης, με σαφές </w:t>
      </w:r>
      <w:r w:rsidRPr="00167485">
        <w:rPr>
          <w:rFonts w:ascii="Avenir Next" w:hAnsi="Avenir Next"/>
          <w:color w:val="000000" w:themeColor="text1"/>
        </w:rPr>
        <w:t>downtime</w:t>
      </w:r>
      <w:r w:rsidRPr="00167485">
        <w:rPr>
          <w:rFonts w:ascii="Avenir Next" w:hAnsi="Avenir Next"/>
          <w:color w:val="000000" w:themeColor="text1"/>
          <w:lang w:val="el-GR"/>
        </w:rPr>
        <w:t xml:space="preserve"> και ανάγκη αυστηρής περιποίησης. Όταν υπάρχει σωστή ένδειξη, σωστή επιλογή ασθενούς και σωστό πρωτόκολλο, τα αποτελέσματα είναι ουσιαστικά και σταθερά, με βελτίωση της ποιότητας του δέρματος σε βάθος χρόνου.</w:t>
      </w:r>
    </w:p>
    <w:p w14:paraId="1C1F97BF" w14:textId="76935CD7" w:rsidR="00C71B78" w:rsidRPr="00167485" w:rsidRDefault="003F49BF" w:rsidP="00784E1B">
      <w:pPr>
        <w:rPr>
          <w:rFonts w:ascii="Avenir Next" w:hAnsi="Avenir Next"/>
          <w:color w:val="000000" w:themeColor="text1"/>
        </w:rPr>
      </w:pPr>
      <w:r w:rsidRPr="003F49BF">
        <w:rPr>
          <w:rFonts w:ascii="Avenir Next" w:hAnsi="Avenir Next"/>
          <w:noProof/>
          <w:color w:val="000000" w:themeColor="text1"/>
        </w:rPr>
        <w:pict w14:anchorId="68263E68">
          <v:rect id="_x0000_i1025" alt="" style="width:411.4pt;height:.05pt;mso-width-percent:0;mso-height-percent:0;mso-width-percent:0;mso-height-percent:0" o:hrpct="907" o:hralign="center" o:hrstd="t" o:hr="t" fillcolor="#a0a0a0" stroked="f"/>
        </w:pict>
      </w:r>
    </w:p>
    <w:p w14:paraId="5F52F0FC" w14:textId="0E5D8A63" w:rsidR="004941B0" w:rsidRPr="00167485" w:rsidRDefault="004941B0" w:rsidP="00784E1B">
      <w:pPr>
        <w:rPr>
          <w:rFonts w:ascii="Avenir Next" w:hAnsi="Avenir Next"/>
          <w:color w:val="000000" w:themeColor="text1"/>
          <w:lang w:val="fr-CH"/>
        </w:rPr>
      </w:pPr>
    </w:p>
    <w:p w14:paraId="20D37234" w14:textId="77777777" w:rsidR="004941B0" w:rsidRPr="00167485"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167485">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167485"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167485">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167485"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167485"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167485">
        <w:rPr>
          <w:rFonts w:ascii="Avenir Next" w:hAnsi="Avenir Next" w:cs="Menlo"/>
          <w:b/>
          <w:bCs/>
          <w:color w:val="000000" w:themeColor="text1"/>
          <w:lang w:val="el-GR"/>
        </w:rPr>
        <w:t>ΠΡΟΣΩΠΙΚΕΣ ΠΑΡΑΤΗΡΗΣΕΙΣ:</w:t>
      </w:r>
    </w:p>
    <w:p w14:paraId="582865BA" w14:textId="6113B2E7" w:rsidR="004941B0" w:rsidRPr="00167485" w:rsidRDefault="00784E1B" w:rsidP="004941B0">
      <w:pPr>
        <w:rPr>
          <w:rFonts w:ascii="Avenir Next" w:hAnsi="Avenir Next"/>
          <w:color w:val="000000" w:themeColor="text1"/>
          <w:lang w:val="el-GR"/>
        </w:rPr>
      </w:pPr>
      <w:r w:rsidRPr="00167485">
        <w:rPr>
          <w:rFonts w:ascii="Avenir Next" w:hAnsi="Avenir Next" w:cs="Menlo"/>
          <w:color w:val="000000" w:themeColor="text1"/>
          <w:lang w:val="el-GR"/>
        </w:rPr>
        <w:t>—————————————————————————————————————————————————————————————————</w:t>
      </w:r>
      <w:r w:rsidR="00167485" w:rsidRPr="00167485">
        <w:rPr>
          <w:rFonts w:ascii="Avenir Next" w:hAnsi="Avenir Next" w:cs="Menlo"/>
          <w:color w:val="000000" w:themeColor="text1"/>
          <w:lang w:val="el-GR"/>
        </w:rPr>
        <w:t>———————————————————————————————————————————————————————————————————————————————————————————————————————————————————————————————————————————————————————————————————————————————————————————————————————————————————————————————————————————————————————————————————————————————————————————————————————————————————————————————————————————————————————————————————————————————————————————————————————————————————————————————————————————————————————————————————————</w:t>
      </w:r>
      <w:r w:rsidRPr="00167485">
        <w:rPr>
          <w:rFonts w:ascii="Avenir Next" w:hAnsi="Avenir Next" w:cs="Menlo"/>
          <w:color w:val="000000" w:themeColor="text1"/>
          <w:lang w:val="el-GR"/>
        </w:rPr>
        <w:t>—————————————————————————————————————————————————————————————————</w:t>
      </w:r>
    </w:p>
    <w:sectPr w:rsidR="004941B0" w:rsidRPr="0016748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14"/>
  </w:num>
  <w:num w:numId="11" w16cid:durableId="1894003908">
    <w:abstractNumId w:val="15"/>
  </w:num>
  <w:num w:numId="12" w16cid:durableId="1426151215">
    <w:abstractNumId w:val="10"/>
  </w:num>
  <w:num w:numId="13" w16cid:durableId="1995715767">
    <w:abstractNumId w:val="16"/>
  </w:num>
  <w:num w:numId="14" w16cid:durableId="2096197095">
    <w:abstractNumId w:val="11"/>
  </w:num>
  <w:num w:numId="15" w16cid:durableId="2112894837">
    <w:abstractNumId w:val="17"/>
  </w:num>
  <w:num w:numId="16" w16cid:durableId="1112477393">
    <w:abstractNumId w:val="12"/>
  </w:num>
  <w:num w:numId="17" w16cid:durableId="1200625083">
    <w:abstractNumId w:val="9"/>
  </w:num>
  <w:num w:numId="18" w16cid:durableId="8935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167485"/>
    <w:rsid w:val="0029639D"/>
    <w:rsid w:val="00326F90"/>
    <w:rsid w:val="003F49BF"/>
    <w:rsid w:val="004941B0"/>
    <w:rsid w:val="004C0952"/>
    <w:rsid w:val="004E0449"/>
    <w:rsid w:val="00574AA3"/>
    <w:rsid w:val="006349FC"/>
    <w:rsid w:val="00640D45"/>
    <w:rsid w:val="006B0B1D"/>
    <w:rsid w:val="00784E1B"/>
    <w:rsid w:val="008F27A8"/>
    <w:rsid w:val="0090265F"/>
    <w:rsid w:val="00AA1D8D"/>
    <w:rsid w:val="00B47730"/>
    <w:rsid w:val="00BC42F5"/>
    <w:rsid w:val="00C71B78"/>
    <w:rsid w:val="00CB0664"/>
    <w:rsid w:val="00DB42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1653</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2026-02-14T15:50:00Z</dcterms:created>
  <dcterms:modified xsi:type="dcterms:W3CDTF">2026-02-14T20:12:00Z</dcterms:modified>
  <cp:category/>
</cp:coreProperties>
</file>